
<file path=[Content_Types].xml><?xml version="1.0" encoding="utf-8"?>
<Types xmlns="http://schemas.openxmlformats.org/package/2006/content-types">
  <Default Extension="png" ContentType="image/png"/>
  <Default Extension="svg" ContentType="image/svg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7470796" w14:textId="2581C2CF" w:rsidR="007B48C4" w:rsidRPr="007B48C4" w:rsidRDefault="007B48C4" w:rsidP="007B48C4">
      <w:pPr>
        <w:jc w:val="center"/>
        <w:rPr>
          <w:b/>
          <w:bCs/>
          <w:sz w:val="36"/>
          <w:szCs w:val="36"/>
        </w:rPr>
      </w:pPr>
      <w:bookmarkStart w:id="0" w:name="_GoBack"/>
      <w:bookmarkEnd w:id="0"/>
      <w:r w:rsidRPr="007B48C4">
        <w:rPr>
          <w:b/>
          <w:bCs/>
          <w:sz w:val="36"/>
          <w:szCs w:val="36"/>
        </w:rPr>
        <w:t xml:space="preserve">From the Waterman </w:t>
      </w:r>
      <w:r w:rsidR="002A4224" w:rsidRPr="007B48C4">
        <w:rPr>
          <w:b/>
          <w:bCs/>
          <w:sz w:val="36"/>
          <w:szCs w:val="36"/>
        </w:rPr>
        <w:t>Village Library</w:t>
      </w:r>
    </w:p>
    <w:tbl>
      <w:tblPr>
        <w:tblW w:w="10420" w:type="dxa"/>
        <w:tblLook w:val="04A0" w:firstRow="1" w:lastRow="0" w:firstColumn="1" w:lastColumn="0" w:noHBand="0" w:noVBand="1"/>
      </w:tblPr>
      <w:tblGrid>
        <w:gridCol w:w="2972"/>
        <w:gridCol w:w="4693"/>
        <w:gridCol w:w="1056"/>
        <w:gridCol w:w="1699"/>
      </w:tblGrid>
      <w:tr w:rsidR="009D2909" w:rsidRPr="009D2909" w14:paraId="67D8B2CA" w14:textId="77777777" w:rsidTr="009D2909">
        <w:trPr>
          <w:trHeight w:val="456"/>
        </w:trPr>
        <w:tc>
          <w:tcPr>
            <w:tcW w:w="10420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2C26CECF" w14:textId="77777777" w:rsidR="009D2909" w:rsidRPr="009D2909" w:rsidRDefault="009D2909" w:rsidP="009D29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36"/>
                <w:szCs w:val="36"/>
                <w14:ligatures w14:val="none"/>
              </w:rPr>
            </w:pPr>
            <w:r w:rsidRPr="009D2909">
              <w:rPr>
                <w:rFonts w:ascii="Times New Roman" w:eastAsia="Times New Roman" w:hAnsi="Times New Roman" w:cs="Times New Roman"/>
                <w:b/>
                <w:bCs/>
                <w:kern w:val="0"/>
                <w:sz w:val="36"/>
                <w:szCs w:val="36"/>
                <w14:ligatures w14:val="none"/>
              </w:rPr>
              <w:t>Purchases for the Library</w:t>
            </w:r>
          </w:p>
        </w:tc>
      </w:tr>
      <w:tr w:rsidR="009D2909" w:rsidRPr="009D2909" w14:paraId="34D8AB02" w14:textId="77777777" w:rsidTr="009D2909">
        <w:trPr>
          <w:trHeight w:val="408"/>
        </w:trPr>
        <w:tc>
          <w:tcPr>
            <w:tcW w:w="10420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7F4FD62E" w14:textId="77777777" w:rsidR="009D2909" w:rsidRPr="009D2909" w:rsidRDefault="009D2909" w:rsidP="009D29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32"/>
                <w:szCs w:val="32"/>
                <w14:ligatures w14:val="none"/>
              </w:rPr>
            </w:pPr>
            <w:r w:rsidRPr="009D2909">
              <w:rPr>
                <w:rFonts w:ascii="Times New Roman" w:eastAsia="Times New Roman" w:hAnsi="Times New Roman" w:cs="Times New Roman"/>
                <w:b/>
                <w:bCs/>
                <w:kern w:val="0"/>
                <w:sz w:val="32"/>
                <w:szCs w:val="32"/>
                <w14:ligatures w14:val="none"/>
              </w:rPr>
              <w:t>May 2026</w:t>
            </w:r>
          </w:p>
        </w:tc>
      </w:tr>
      <w:tr w:rsidR="009D2909" w:rsidRPr="009D2909" w14:paraId="74EC84AE" w14:textId="77777777" w:rsidTr="009D2909">
        <w:trPr>
          <w:trHeight w:val="348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252EC9" w14:textId="77777777" w:rsidR="009D2909" w:rsidRPr="009D2909" w:rsidRDefault="009D2909" w:rsidP="009D29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u w:val="single"/>
                <w14:ligatures w14:val="none"/>
              </w:rPr>
            </w:pPr>
            <w:r w:rsidRPr="009D2909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u w:val="single"/>
                <w14:ligatures w14:val="none"/>
              </w:rPr>
              <w:t>Author</w:t>
            </w:r>
          </w:p>
        </w:tc>
        <w:tc>
          <w:tcPr>
            <w:tcW w:w="4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80C4A9" w14:textId="77777777" w:rsidR="009D2909" w:rsidRPr="009D2909" w:rsidRDefault="009D2909" w:rsidP="009D29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u w:val="single"/>
                <w14:ligatures w14:val="none"/>
              </w:rPr>
            </w:pPr>
            <w:r w:rsidRPr="009D2909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u w:val="single"/>
                <w14:ligatures w14:val="none"/>
              </w:rPr>
              <w:t>Title</w:t>
            </w:r>
          </w:p>
        </w:tc>
        <w:tc>
          <w:tcPr>
            <w:tcW w:w="10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057A1C" w14:textId="77777777" w:rsidR="009D2909" w:rsidRPr="009D2909" w:rsidRDefault="009D2909" w:rsidP="009D29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u w:val="single"/>
                <w14:ligatures w14:val="none"/>
              </w:rPr>
            </w:pPr>
            <w:r w:rsidRPr="009D2909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u w:val="single"/>
                <w14:ligatures w14:val="none"/>
              </w:rPr>
              <w:t>File #</w:t>
            </w:r>
          </w:p>
        </w:tc>
        <w:tc>
          <w:tcPr>
            <w:tcW w:w="1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2A6189" w14:textId="77777777" w:rsidR="009D2909" w:rsidRPr="009D2909" w:rsidRDefault="009D2909" w:rsidP="009D29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u w:val="single"/>
                <w14:ligatures w14:val="none"/>
              </w:rPr>
            </w:pPr>
            <w:r w:rsidRPr="009D2909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u w:val="single"/>
                <w14:ligatures w14:val="none"/>
              </w:rPr>
              <w:t>Type</w:t>
            </w:r>
          </w:p>
        </w:tc>
      </w:tr>
      <w:tr w:rsidR="009D2909" w:rsidRPr="009D2909" w14:paraId="69F314BA" w14:textId="77777777" w:rsidTr="009D2909">
        <w:trPr>
          <w:trHeight w:val="360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AB0518" w14:textId="77777777" w:rsidR="009D2909" w:rsidRPr="009D2909" w:rsidRDefault="009D2909" w:rsidP="009D290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9D290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Spitz, Bob</w:t>
            </w:r>
          </w:p>
        </w:tc>
        <w:tc>
          <w:tcPr>
            <w:tcW w:w="4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BEF3194" w14:textId="77777777" w:rsidR="009D2909" w:rsidRPr="009D2909" w:rsidRDefault="009D2909" w:rsidP="009D290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9D290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The Rolling Stones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4DB5AA" w14:textId="02957779" w:rsidR="009D2909" w:rsidRPr="009D2909" w:rsidRDefault="009424EB" w:rsidP="009D2909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14:ligatures w14:val="none"/>
              </w:rPr>
              <w:t>9952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3EE564" w14:textId="77777777" w:rsidR="009D2909" w:rsidRPr="009D2909" w:rsidRDefault="009D2909" w:rsidP="009D2909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D2909">
              <w:rPr>
                <w:rFonts w:ascii="Arial" w:eastAsia="Times New Roman" w:hAnsi="Arial" w:cs="Arial"/>
                <w:kern w:val="0"/>
                <w14:ligatures w14:val="none"/>
              </w:rPr>
              <w:t>Biography</w:t>
            </w:r>
          </w:p>
        </w:tc>
      </w:tr>
      <w:tr w:rsidR="009D2909" w:rsidRPr="009D2909" w14:paraId="672479E0" w14:textId="77777777" w:rsidTr="009D2909">
        <w:trPr>
          <w:trHeight w:val="360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6F16E3" w14:textId="77777777" w:rsidR="009D2909" w:rsidRPr="009D2909" w:rsidRDefault="009D2909" w:rsidP="009D290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9D290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Steel, Danielle</w:t>
            </w:r>
          </w:p>
        </w:tc>
        <w:tc>
          <w:tcPr>
            <w:tcW w:w="4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9CDCAD9" w14:textId="77777777" w:rsidR="009D2909" w:rsidRPr="009D2909" w:rsidRDefault="009D2909" w:rsidP="009D290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9D290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A Woman's Place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EBAC25" w14:textId="638920E7" w:rsidR="009D2909" w:rsidRPr="009D2909" w:rsidRDefault="009D2909" w:rsidP="009D2909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D2909">
              <w:rPr>
                <w:rFonts w:ascii="Arial" w:eastAsia="Times New Roman" w:hAnsi="Arial" w:cs="Arial"/>
                <w:kern w:val="0"/>
                <w14:ligatures w14:val="none"/>
              </w:rPr>
              <w:t> </w:t>
            </w:r>
            <w:r w:rsidR="009424EB">
              <w:rPr>
                <w:rFonts w:ascii="Arial" w:eastAsia="Times New Roman" w:hAnsi="Arial" w:cs="Arial"/>
                <w:kern w:val="0"/>
                <w14:ligatures w14:val="none"/>
              </w:rPr>
              <w:t>9953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37BB98" w14:textId="77777777" w:rsidR="009D2909" w:rsidRPr="009D2909" w:rsidRDefault="009D2909" w:rsidP="009D2909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D2909">
              <w:rPr>
                <w:rFonts w:ascii="Arial" w:eastAsia="Times New Roman" w:hAnsi="Arial" w:cs="Arial"/>
                <w:kern w:val="0"/>
                <w14:ligatures w14:val="none"/>
              </w:rPr>
              <w:t>Fiction</w:t>
            </w:r>
          </w:p>
        </w:tc>
      </w:tr>
      <w:tr w:rsidR="009D2909" w:rsidRPr="009D2909" w14:paraId="253B647A" w14:textId="77777777" w:rsidTr="009D2909">
        <w:trPr>
          <w:trHeight w:val="360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648766" w14:textId="77777777" w:rsidR="009D2909" w:rsidRPr="009D2909" w:rsidRDefault="009D2909" w:rsidP="009D290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9D290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Strout, Elizabeth</w:t>
            </w:r>
          </w:p>
        </w:tc>
        <w:tc>
          <w:tcPr>
            <w:tcW w:w="4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4AB4C05" w14:textId="77777777" w:rsidR="009D2909" w:rsidRPr="009D2909" w:rsidRDefault="009D2909" w:rsidP="009D290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9D290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The Things We Never Say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9007F4" w14:textId="1EBA78B7" w:rsidR="009D2909" w:rsidRPr="009D2909" w:rsidRDefault="009D2909" w:rsidP="009D2909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D2909">
              <w:rPr>
                <w:rFonts w:ascii="Arial" w:eastAsia="Times New Roman" w:hAnsi="Arial" w:cs="Arial"/>
                <w:kern w:val="0"/>
                <w14:ligatures w14:val="none"/>
              </w:rPr>
              <w:t> </w:t>
            </w:r>
            <w:r w:rsidR="009424EB">
              <w:rPr>
                <w:rFonts w:ascii="Arial" w:eastAsia="Times New Roman" w:hAnsi="Arial" w:cs="Arial"/>
                <w:kern w:val="0"/>
                <w14:ligatures w14:val="none"/>
              </w:rPr>
              <w:t>9954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8DCE97" w14:textId="77777777" w:rsidR="009D2909" w:rsidRPr="009D2909" w:rsidRDefault="009D2909" w:rsidP="009D2909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D2909">
              <w:rPr>
                <w:rFonts w:ascii="Arial" w:eastAsia="Times New Roman" w:hAnsi="Arial" w:cs="Arial"/>
                <w:kern w:val="0"/>
                <w14:ligatures w14:val="none"/>
              </w:rPr>
              <w:t>Fiction</w:t>
            </w:r>
          </w:p>
        </w:tc>
      </w:tr>
      <w:tr w:rsidR="009D2909" w:rsidRPr="009D2909" w14:paraId="073FCAFD" w14:textId="77777777" w:rsidTr="009D2909">
        <w:trPr>
          <w:trHeight w:val="360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8A6C31" w14:textId="77777777" w:rsidR="009D2909" w:rsidRPr="009D2909" w:rsidRDefault="009D2909" w:rsidP="009D290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9D290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Patterson, James</w:t>
            </w:r>
          </w:p>
        </w:tc>
        <w:tc>
          <w:tcPr>
            <w:tcW w:w="4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36585C4" w14:textId="77777777" w:rsidR="009D2909" w:rsidRPr="009D2909" w:rsidRDefault="009D2909" w:rsidP="009D290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9D290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26 Beauties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C994AF" w14:textId="456D6475" w:rsidR="009D2909" w:rsidRPr="009D2909" w:rsidRDefault="009D2909" w:rsidP="009D2909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D2909">
              <w:rPr>
                <w:rFonts w:ascii="Arial" w:eastAsia="Times New Roman" w:hAnsi="Arial" w:cs="Arial"/>
                <w:kern w:val="0"/>
                <w14:ligatures w14:val="none"/>
              </w:rPr>
              <w:t> </w:t>
            </w:r>
            <w:r w:rsidR="009424EB">
              <w:rPr>
                <w:rFonts w:ascii="Arial" w:eastAsia="Times New Roman" w:hAnsi="Arial" w:cs="Arial"/>
                <w:kern w:val="0"/>
                <w14:ligatures w14:val="none"/>
              </w:rPr>
              <w:t>9955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59C74D" w14:textId="77777777" w:rsidR="009D2909" w:rsidRPr="009D2909" w:rsidRDefault="009D2909" w:rsidP="009D2909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D2909">
              <w:rPr>
                <w:rFonts w:ascii="Arial" w:eastAsia="Times New Roman" w:hAnsi="Arial" w:cs="Arial"/>
                <w:kern w:val="0"/>
                <w14:ligatures w14:val="none"/>
              </w:rPr>
              <w:t>Mystery</w:t>
            </w:r>
          </w:p>
        </w:tc>
      </w:tr>
      <w:tr w:rsidR="009D2909" w:rsidRPr="009D2909" w14:paraId="4F43D063" w14:textId="77777777" w:rsidTr="009D2909">
        <w:trPr>
          <w:trHeight w:val="360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5B029C" w14:textId="77777777" w:rsidR="009D2909" w:rsidRPr="009D2909" w:rsidRDefault="009D2909" w:rsidP="009D290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9D290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Penny, Louise</w:t>
            </w:r>
          </w:p>
        </w:tc>
        <w:tc>
          <w:tcPr>
            <w:tcW w:w="4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F7FE512" w14:textId="77777777" w:rsidR="009D2909" w:rsidRPr="009D2909" w:rsidRDefault="009D2909" w:rsidP="009D290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9D290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The Last Mandarin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83F1E7" w14:textId="1CE81D2A" w:rsidR="009D2909" w:rsidRPr="009D2909" w:rsidRDefault="009D2909" w:rsidP="009D2909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D2909">
              <w:rPr>
                <w:rFonts w:ascii="Arial" w:eastAsia="Times New Roman" w:hAnsi="Arial" w:cs="Arial"/>
                <w:kern w:val="0"/>
                <w14:ligatures w14:val="none"/>
              </w:rPr>
              <w:t> </w:t>
            </w:r>
            <w:r w:rsidR="009424EB">
              <w:rPr>
                <w:rFonts w:ascii="Arial" w:eastAsia="Times New Roman" w:hAnsi="Arial" w:cs="Arial"/>
                <w:kern w:val="0"/>
                <w14:ligatures w14:val="none"/>
              </w:rPr>
              <w:t>9956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E40941" w14:textId="77777777" w:rsidR="009D2909" w:rsidRPr="009D2909" w:rsidRDefault="009D2909" w:rsidP="009D2909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D2909">
              <w:rPr>
                <w:rFonts w:ascii="Arial" w:eastAsia="Times New Roman" w:hAnsi="Arial" w:cs="Arial"/>
                <w:kern w:val="0"/>
                <w14:ligatures w14:val="none"/>
              </w:rPr>
              <w:t>Mystery</w:t>
            </w:r>
          </w:p>
        </w:tc>
      </w:tr>
      <w:tr w:rsidR="009D2909" w:rsidRPr="009D2909" w14:paraId="579C289B" w14:textId="77777777" w:rsidTr="009D2909">
        <w:trPr>
          <w:trHeight w:val="360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9E54A2" w14:textId="77777777" w:rsidR="009D2909" w:rsidRPr="009D2909" w:rsidRDefault="009D2909" w:rsidP="009D290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9D290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Preston, Douglas</w:t>
            </w:r>
          </w:p>
        </w:tc>
        <w:tc>
          <w:tcPr>
            <w:tcW w:w="4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021AF8F" w14:textId="77777777" w:rsidR="009D2909" w:rsidRPr="009D2909" w:rsidRDefault="009D2909" w:rsidP="009D290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9D290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Paradox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58B938" w14:textId="7D748FEB" w:rsidR="009D2909" w:rsidRPr="009D2909" w:rsidRDefault="009424EB" w:rsidP="009D2909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14:ligatures w14:val="none"/>
              </w:rPr>
              <w:t>9957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C682FF" w14:textId="77777777" w:rsidR="009D2909" w:rsidRPr="009D2909" w:rsidRDefault="009D2909" w:rsidP="009D2909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D2909">
              <w:rPr>
                <w:rFonts w:ascii="Arial" w:eastAsia="Times New Roman" w:hAnsi="Arial" w:cs="Arial"/>
                <w:kern w:val="0"/>
                <w14:ligatures w14:val="none"/>
              </w:rPr>
              <w:t>Mystery</w:t>
            </w:r>
          </w:p>
        </w:tc>
      </w:tr>
      <w:tr w:rsidR="009D2909" w:rsidRPr="009D2909" w14:paraId="041C5E51" w14:textId="77777777" w:rsidTr="009D2909">
        <w:trPr>
          <w:trHeight w:val="360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CEB673" w14:textId="77777777" w:rsidR="009D2909" w:rsidRPr="009D2909" w:rsidRDefault="009D2909" w:rsidP="009D290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9D290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Taylor, Brad</w:t>
            </w:r>
          </w:p>
        </w:tc>
        <w:tc>
          <w:tcPr>
            <w:tcW w:w="4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13A2215" w14:textId="77777777" w:rsidR="009D2909" w:rsidRPr="009D2909" w:rsidRDefault="009D2909" w:rsidP="009D290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9D290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Shadow Strike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3A6454" w14:textId="12EEAA64" w:rsidR="009D2909" w:rsidRPr="009D2909" w:rsidRDefault="009D2909" w:rsidP="009D2909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D2909">
              <w:rPr>
                <w:rFonts w:ascii="Arial" w:eastAsia="Times New Roman" w:hAnsi="Arial" w:cs="Arial"/>
                <w:kern w:val="0"/>
                <w14:ligatures w14:val="none"/>
              </w:rPr>
              <w:t> </w:t>
            </w:r>
            <w:r w:rsidR="009424EB">
              <w:rPr>
                <w:rFonts w:ascii="Arial" w:eastAsia="Times New Roman" w:hAnsi="Arial" w:cs="Arial"/>
                <w:kern w:val="0"/>
                <w14:ligatures w14:val="none"/>
              </w:rPr>
              <w:t>9958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27EF83" w14:textId="77777777" w:rsidR="009D2909" w:rsidRPr="009D2909" w:rsidRDefault="009D2909" w:rsidP="009D2909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D2909">
              <w:rPr>
                <w:rFonts w:ascii="Arial" w:eastAsia="Times New Roman" w:hAnsi="Arial" w:cs="Arial"/>
                <w:kern w:val="0"/>
                <w14:ligatures w14:val="none"/>
              </w:rPr>
              <w:t>Mystery</w:t>
            </w:r>
          </w:p>
        </w:tc>
      </w:tr>
    </w:tbl>
    <w:p w14:paraId="3C1C2CAA" w14:textId="77777777" w:rsidR="00F449A0" w:rsidRDefault="00F449A0" w:rsidP="00F449A0">
      <w:pPr>
        <w:spacing w:line="254" w:lineRule="auto"/>
        <w:rPr>
          <w:rFonts w:ascii="Times New Roman" w:hAnsi="Times New Roman" w:cs="Times New Roman"/>
          <w:b/>
          <w:bCs/>
          <w:sz w:val="32"/>
          <w:szCs w:val="32"/>
        </w:rPr>
      </w:pPr>
    </w:p>
    <w:p w14:paraId="2E2424B8" w14:textId="7EE89800" w:rsidR="00F449A0" w:rsidRDefault="00F449A0" w:rsidP="00F449A0">
      <w:pPr>
        <w:spacing w:line="254" w:lineRule="auto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14 Day Books- Mini-Overviews</w:t>
      </w:r>
    </w:p>
    <w:p w14:paraId="627CB5D9" w14:textId="0E9D9047" w:rsidR="008B0B18" w:rsidRDefault="008B0B18" w:rsidP="00F449A0">
      <w:pPr>
        <w:spacing w:line="254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8B0B18">
        <w:rPr>
          <w:rFonts w:ascii="Times New Roman" w:hAnsi="Times New Roman" w:cs="Times New Roman"/>
          <w:b/>
          <w:bCs/>
          <w:sz w:val="28"/>
          <w:szCs w:val="28"/>
        </w:rPr>
        <w:t>Biography</w:t>
      </w:r>
    </w:p>
    <w:p w14:paraId="29255559" w14:textId="44B92C12" w:rsidR="008B0B18" w:rsidRDefault="008B0B18" w:rsidP="00F449A0">
      <w:pPr>
        <w:spacing w:line="254" w:lineRule="auto"/>
        <w:rPr>
          <w:rFonts w:ascii="Times New Roman" w:hAnsi="Times New Roman" w:cs="Times New Roman"/>
        </w:rPr>
      </w:pPr>
      <w:r w:rsidRPr="008B0B18">
        <w:rPr>
          <w:rFonts w:ascii="Times New Roman" w:hAnsi="Times New Roman" w:cs="Times New Roman"/>
          <w:i/>
          <w:iCs/>
        </w:rPr>
        <w:t>The Rolling Stones</w:t>
      </w:r>
      <w:r w:rsidRPr="008B0B18">
        <w:rPr>
          <w:rFonts w:ascii="Times New Roman" w:hAnsi="Times New Roman" w:cs="Times New Roman"/>
        </w:rPr>
        <w:t xml:space="preserve"> by Bob Spitz.</w:t>
      </w:r>
      <w:r>
        <w:rPr>
          <w:rFonts w:ascii="Times New Roman" w:hAnsi="Times New Roman" w:cs="Times New Roman"/>
        </w:rPr>
        <w:t xml:space="preserve"> </w:t>
      </w:r>
      <w:r w:rsidR="00D74952">
        <w:rPr>
          <w:rFonts w:ascii="Times New Roman" w:hAnsi="Times New Roman" w:cs="Times New Roman"/>
        </w:rPr>
        <w:t xml:space="preserve">This is a “magisterial work” chronicling the 60-year career of the Rolling Stones by </w:t>
      </w:r>
      <w:r w:rsidR="00913CF4">
        <w:rPr>
          <w:rFonts w:ascii="Times New Roman" w:hAnsi="Times New Roman" w:cs="Times New Roman"/>
        </w:rPr>
        <w:t>this award</w:t>
      </w:r>
      <w:r w:rsidR="00D74952">
        <w:rPr>
          <w:rFonts w:ascii="Times New Roman" w:hAnsi="Times New Roman" w:cs="Times New Roman"/>
        </w:rPr>
        <w:t>-winning biographer. The focus is on the creative partnership between Mick Jagger and Ke</w:t>
      </w:r>
      <w:r w:rsidR="00C56CE0">
        <w:rPr>
          <w:rFonts w:ascii="Times New Roman" w:hAnsi="Times New Roman" w:cs="Times New Roman"/>
        </w:rPr>
        <w:t>i</w:t>
      </w:r>
      <w:r w:rsidR="00D74952">
        <w:rPr>
          <w:rFonts w:ascii="Times New Roman" w:hAnsi="Times New Roman" w:cs="Times New Roman"/>
        </w:rPr>
        <w:t xml:space="preserve">th Richards. </w:t>
      </w:r>
      <w:r w:rsidR="00913CF4">
        <w:rPr>
          <w:rFonts w:ascii="Times New Roman" w:hAnsi="Times New Roman" w:cs="Times New Roman"/>
        </w:rPr>
        <w:t>A “must” read for fans of this iconic group.</w:t>
      </w:r>
    </w:p>
    <w:p w14:paraId="5C8656D4" w14:textId="1FB902DC" w:rsidR="00913CF4" w:rsidRPr="00913CF4" w:rsidRDefault="00913CF4" w:rsidP="00F449A0">
      <w:pPr>
        <w:spacing w:line="254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913CF4">
        <w:rPr>
          <w:rFonts w:ascii="Times New Roman" w:hAnsi="Times New Roman" w:cs="Times New Roman"/>
          <w:b/>
          <w:bCs/>
          <w:sz w:val="28"/>
          <w:szCs w:val="28"/>
        </w:rPr>
        <w:t>Fiction</w:t>
      </w:r>
    </w:p>
    <w:p w14:paraId="7DB7318B" w14:textId="23AA7E74" w:rsidR="00A7045D" w:rsidRPr="00C641AD" w:rsidRDefault="00913CF4">
      <w:pPr>
        <w:rPr>
          <w:rFonts w:ascii="Times New Roman" w:hAnsi="Times New Roman" w:cs="Times New Roman"/>
        </w:rPr>
      </w:pPr>
      <w:r w:rsidRPr="00C641AD">
        <w:rPr>
          <w:rFonts w:ascii="Times New Roman" w:hAnsi="Times New Roman" w:cs="Times New Roman"/>
          <w:i/>
          <w:iCs/>
        </w:rPr>
        <w:t>A Wom</w:t>
      </w:r>
      <w:r w:rsidR="00FA26C8" w:rsidRPr="00C641AD">
        <w:rPr>
          <w:rFonts w:ascii="Times New Roman" w:hAnsi="Times New Roman" w:cs="Times New Roman"/>
          <w:i/>
          <w:iCs/>
        </w:rPr>
        <w:t>a</w:t>
      </w:r>
      <w:r w:rsidRPr="00C641AD">
        <w:rPr>
          <w:rFonts w:ascii="Times New Roman" w:hAnsi="Times New Roman" w:cs="Times New Roman"/>
          <w:i/>
          <w:iCs/>
        </w:rPr>
        <w:t>n’s Place</w:t>
      </w:r>
      <w:r w:rsidRPr="00C641AD">
        <w:rPr>
          <w:rFonts w:ascii="Times New Roman" w:hAnsi="Times New Roman" w:cs="Times New Roman"/>
        </w:rPr>
        <w:t xml:space="preserve"> by Danielle Steel</w:t>
      </w:r>
      <w:r w:rsidR="002A4224" w:rsidRPr="00C641AD">
        <w:rPr>
          <w:rFonts w:ascii="Times New Roman" w:hAnsi="Times New Roman" w:cs="Times New Roman"/>
        </w:rPr>
        <w:t xml:space="preserve">. </w:t>
      </w:r>
      <w:r w:rsidR="00FA26C8" w:rsidRPr="00C641AD">
        <w:rPr>
          <w:rFonts w:ascii="Times New Roman" w:hAnsi="Times New Roman" w:cs="Times New Roman"/>
        </w:rPr>
        <w:t>We me</w:t>
      </w:r>
      <w:r w:rsidR="00B305E6">
        <w:rPr>
          <w:rFonts w:ascii="Times New Roman" w:hAnsi="Times New Roman" w:cs="Times New Roman"/>
        </w:rPr>
        <w:t>e</w:t>
      </w:r>
      <w:r w:rsidR="00FA26C8" w:rsidRPr="00C641AD">
        <w:rPr>
          <w:rFonts w:ascii="Times New Roman" w:hAnsi="Times New Roman" w:cs="Times New Roman"/>
        </w:rPr>
        <w:t>t a 23-year-old woman who, after the Titanic disaster, eventually inherits her father’s fortune</w:t>
      </w:r>
      <w:r w:rsidR="002A4224" w:rsidRPr="00C641AD">
        <w:rPr>
          <w:rFonts w:ascii="Times New Roman" w:hAnsi="Times New Roman" w:cs="Times New Roman"/>
        </w:rPr>
        <w:t xml:space="preserve">. </w:t>
      </w:r>
      <w:r w:rsidR="00FA26C8" w:rsidRPr="00C641AD">
        <w:rPr>
          <w:rFonts w:ascii="Times New Roman" w:hAnsi="Times New Roman" w:cs="Times New Roman"/>
        </w:rPr>
        <w:t xml:space="preserve">She then defies the expectations of 1900s society to become the head of a business against all odds. It is a story of love, </w:t>
      </w:r>
      <w:r w:rsidR="002A4224" w:rsidRPr="00C641AD">
        <w:rPr>
          <w:rFonts w:ascii="Times New Roman" w:hAnsi="Times New Roman" w:cs="Times New Roman"/>
        </w:rPr>
        <w:t>courage,</w:t>
      </w:r>
      <w:r w:rsidR="00FA26C8" w:rsidRPr="00C641AD">
        <w:rPr>
          <w:rFonts w:ascii="Times New Roman" w:hAnsi="Times New Roman" w:cs="Times New Roman"/>
        </w:rPr>
        <w:t xml:space="preserve"> and determination. </w:t>
      </w:r>
    </w:p>
    <w:p w14:paraId="522F66B1" w14:textId="4DD5CAA4" w:rsidR="00FA26C8" w:rsidRPr="00C641AD" w:rsidRDefault="00FA26C8">
      <w:pPr>
        <w:rPr>
          <w:rFonts w:ascii="Times New Roman" w:hAnsi="Times New Roman" w:cs="Times New Roman"/>
        </w:rPr>
      </w:pPr>
      <w:r w:rsidRPr="00C641AD">
        <w:rPr>
          <w:rFonts w:ascii="Times New Roman" w:hAnsi="Times New Roman" w:cs="Times New Roman"/>
          <w:i/>
          <w:iCs/>
        </w:rPr>
        <w:t xml:space="preserve">The Things We Never Say </w:t>
      </w:r>
      <w:r w:rsidRPr="00C641AD">
        <w:rPr>
          <w:rFonts w:ascii="Times New Roman" w:hAnsi="Times New Roman" w:cs="Times New Roman"/>
        </w:rPr>
        <w:t>by Elizabeth Strout</w:t>
      </w:r>
      <w:r w:rsidR="002A4224" w:rsidRPr="00C641AD">
        <w:rPr>
          <w:rFonts w:ascii="Times New Roman" w:hAnsi="Times New Roman" w:cs="Times New Roman"/>
        </w:rPr>
        <w:t xml:space="preserve">. </w:t>
      </w:r>
      <w:r w:rsidR="0049574B" w:rsidRPr="00C641AD">
        <w:rPr>
          <w:rFonts w:ascii="Times New Roman" w:hAnsi="Times New Roman" w:cs="Times New Roman"/>
        </w:rPr>
        <w:t xml:space="preserve">This is a “profound, resplendent novel” about a history teacher who suddenly and accidently has to change his perspective on all that he believes in. It is a story written with compassion and insight </w:t>
      </w:r>
      <w:r w:rsidR="00EC7769">
        <w:rPr>
          <w:rFonts w:ascii="Times New Roman" w:hAnsi="Times New Roman" w:cs="Times New Roman"/>
        </w:rPr>
        <w:t>about</w:t>
      </w:r>
      <w:r w:rsidR="0049574B" w:rsidRPr="00C641AD">
        <w:rPr>
          <w:rFonts w:ascii="Times New Roman" w:hAnsi="Times New Roman" w:cs="Times New Roman"/>
        </w:rPr>
        <w:t xml:space="preserve"> what makes us human.</w:t>
      </w:r>
    </w:p>
    <w:p w14:paraId="5681E75C" w14:textId="522B8945" w:rsidR="00C641AD" w:rsidRDefault="00C641AD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C641AD">
        <w:rPr>
          <w:rFonts w:ascii="Times New Roman" w:hAnsi="Times New Roman" w:cs="Times New Roman"/>
          <w:b/>
          <w:bCs/>
          <w:sz w:val="28"/>
          <w:szCs w:val="28"/>
        </w:rPr>
        <w:t>Mystery</w:t>
      </w:r>
    </w:p>
    <w:p w14:paraId="76E4AFF2" w14:textId="466A295B" w:rsidR="00C641AD" w:rsidRDefault="00C641AD">
      <w:pPr>
        <w:rPr>
          <w:rFonts w:ascii="Times New Roman" w:hAnsi="Times New Roman" w:cs="Times New Roman"/>
        </w:rPr>
      </w:pPr>
      <w:r w:rsidRPr="00C641AD">
        <w:rPr>
          <w:rFonts w:ascii="Times New Roman" w:hAnsi="Times New Roman" w:cs="Times New Roman"/>
          <w:i/>
          <w:iCs/>
        </w:rPr>
        <w:t>26 Beauties</w:t>
      </w:r>
      <w:r w:rsidRPr="00C641AD">
        <w:rPr>
          <w:rFonts w:ascii="Times New Roman" w:hAnsi="Times New Roman" w:cs="Times New Roman"/>
          <w:b/>
          <w:bCs/>
        </w:rPr>
        <w:t xml:space="preserve"> </w:t>
      </w:r>
      <w:r w:rsidRPr="00C641AD">
        <w:rPr>
          <w:rFonts w:ascii="Times New Roman" w:hAnsi="Times New Roman" w:cs="Times New Roman"/>
        </w:rPr>
        <w:t>by James Patterson</w:t>
      </w:r>
      <w:r>
        <w:rPr>
          <w:rFonts w:ascii="Times New Roman" w:hAnsi="Times New Roman" w:cs="Times New Roman"/>
        </w:rPr>
        <w:t xml:space="preserve">. Another in the Women’s Murder Club series. Here Sergeant Lindsey Boxer and the “Club” must search for 26 young women who are missing in San Francisco. </w:t>
      </w:r>
      <w:r w:rsidR="00013801">
        <w:rPr>
          <w:rFonts w:ascii="Times New Roman" w:hAnsi="Times New Roman" w:cs="Times New Roman"/>
        </w:rPr>
        <w:t xml:space="preserve">They may be on the run! </w:t>
      </w:r>
    </w:p>
    <w:p w14:paraId="423B58E2" w14:textId="0EDC7C65" w:rsidR="00013801" w:rsidRDefault="00013801">
      <w:pPr>
        <w:rPr>
          <w:rFonts w:ascii="Times New Roman" w:hAnsi="Times New Roman" w:cs="Times New Roman"/>
        </w:rPr>
      </w:pPr>
      <w:r w:rsidRPr="00013801">
        <w:rPr>
          <w:rFonts w:ascii="Times New Roman" w:hAnsi="Times New Roman" w:cs="Times New Roman"/>
          <w:i/>
          <w:iCs/>
        </w:rPr>
        <w:t>The Last Mandarin</w:t>
      </w:r>
      <w:r>
        <w:rPr>
          <w:rFonts w:ascii="Times New Roman" w:hAnsi="Times New Roman" w:cs="Times New Roman"/>
        </w:rPr>
        <w:t xml:space="preserve"> by Lou</w:t>
      </w:r>
      <w:r w:rsidR="00C56CE0">
        <w:rPr>
          <w:rFonts w:ascii="Times New Roman" w:hAnsi="Times New Roman" w:cs="Times New Roman"/>
        </w:rPr>
        <w:t xml:space="preserve">ise </w:t>
      </w:r>
      <w:r>
        <w:rPr>
          <w:rFonts w:ascii="Times New Roman" w:hAnsi="Times New Roman" w:cs="Times New Roman"/>
        </w:rPr>
        <w:t xml:space="preserve">Penny. This is a departure from Penny’s </w:t>
      </w:r>
      <w:r w:rsidRPr="00013801">
        <w:rPr>
          <w:rFonts w:ascii="Times New Roman" w:hAnsi="Times New Roman" w:cs="Times New Roman"/>
          <w:i/>
          <w:iCs/>
        </w:rPr>
        <w:t>Three Pines</w:t>
      </w:r>
      <w:r>
        <w:rPr>
          <w:rFonts w:ascii="Times New Roman" w:hAnsi="Times New Roman" w:cs="Times New Roman"/>
        </w:rPr>
        <w:t xml:space="preserve"> mysteries. We me</w:t>
      </w:r>
      <w:r w:rsidR="00B305E6">
        <w:rPr>
          <w:rFonts w:ascii="Times New Roman" w:hAnsi="Times New Roman" w:cs="Times New Roman"/>
        </w:rPr>
        <w:t>e</w:t>
      </w:r>
      <w:r>
        <w:rPr>
          <w:rFonts w:ascii="Times New Roman" w:hAnsi="Times New Roman" w:cs="Times New Roman"/>
        </w:rPr>
        <w:t>t a Chinese American food blogger who</w:t>
      </w:r>
      <w:r w:rsidR="00B305E6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with her mother</w:t>
      </w:r>
      <w:r w:rsidR="00B305E6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</w:t>
      </w:r>
      <w:r w:rsidR="00B305E6">
        <w:rPr>
          <w:rFonts w:ascii="Times New Roman" w:hAnsi="Times New Roman" w:cs="Times New Roman"/>
        </w:rPr>
        <w:t>is</w:t>
      </w:r>
      <w:r>
        <w:rPr>
          <w:rFonts w:ascii="Times New Roman" w:hAnsi="Times New Roman" w:cs="Times New Roman"/>
        </w:rPr>
        <w:t xml:space="preserve"> trying to prevent a “global catastrophe</w:t>
      </w:r>
      <w:r w:rsidR="002A4224">
        <w:rPr>
          <w:rFonts w:ascii="Times New Roman" w:hAnsi="Times New Roman" w:cs="Times New Roman"/>
        </w:rPr>
        <w:t>.”</w:t>
      </w:r>
      <w:r>
        <w:rPr>
          <w:rFonts w:ascii="Times New Roman" w:hAnsi="Times New Roman" w:cs="Times New Roman"/>
        </w:rPr>
        <w:t xml:space="preserve"> This story takes us from Tiananmen Square to the White House. It has been described as an “electrifying study of absolute power and voracious greed” with </w:t>
      </w:r>
      <w:r w:rsidR="00666040">
        <w:rPr>
          <w:rFonts w:ascii="Times New Roman" w:hAnsi="Times New Roman" w:cs="Times New Roman"/>
        </w:rPr>
        <w:t>politics and</w:t>
      </w:r>
      <w:r>
        <w:rPr>
          <w:rFonts w:ascii="Times New Roman" w:hAnsi="Times New Roman" w:cs="Times New Roman"/>
        </w:rPr>
        <w:t xml:space="preserve"> personal issues thrown in!</w:t>
      </w:r>
    </w:p>
    <w:p w14:paraId="3282802C" w14:textId="6A38B47B" w:rsidR="007B48C4" w:rsidRDefault="00666040">
      <w:pPr>
        <w:rPr>
          <w:rFonts w:ascii="Times New Roman" w:hAnsi="Times New Roman" w:cs="Times New Roman"/>
        </w:rPr>
      </w:pPr>
      <w:r w:rsidRPr="00666040">
        <w:rPr>
          <w:rFonts w:ascii="Times New Roman" w:hAnsi="Times New Roman" w:cs="Times New Roman"/>
          <w:i/>
          <w:iCs/>
        </w:rPr>
        <w:t>Paradox</w:t>
      </w:r>
      <w:r>
        <w:rPr>
          <w:rFonts w:ascii="Times New Roman" w:hAnsi="Times New Roman" w:cs="Times New Roman"/>
        </w:rPr>
        <w:t xml:space="preserve"> by Douglas Preston. This is book 2 in the Cash and Colcord series. </w:t>
      </w:r>
      <w:r w:rsidR="00CC1175">
        <w:rPr>
          <w:rFonts w:ascii="Times New Roman" w:hAnsi="Times New Roman" w:cs="Times New Roman"/>
        </w:rPr>
        <w:t>C</w:t>
      </w:r>
      <w:r w:rsidR="004008AC">
        <w:rPr>
          <w:rFonts w:ascii="Times New Roman" w:hAnsi="Times New Roman" w:cs="Times New Roman"/>
        </w:rPr>
        <w:t>olorado</w:t>
      </w:r>
      <w:r w:rsidR="00CC1175">
        <w:rPr>
          <w:rFonts w:ascii="Times New Roman" w:hAnsi="Times New Roman" w:cs="Times New Roman"/>
        </w:rPr>
        <w:t xml:space="preserve"> Bureau of Investigation</w:t>
      </w:r>
      <w:r>
        <w:rPr>
          <w:rFonts w:ascii="Times New Roman" w:hAnsi="Times New Roman" w:cs="Times New Roman"/>
        </w:rPr>
        <w:t xml:space="preserve"> Agent Frankie Cash and Eagle County Sheriff Jim Colcord team up on a dangerous and “enigmatic” case. They are investigating murders in Colorado.</w:t>
      </w:r>
      <w:r w:rsidR="007B48C4" w:rsidRPr="007B48C4">
        <w:rPr>
          <w:rFonts w:ascii="Times New Roman" w:hAnsi="Times New Roman" w:cs="Times New Roman"/>
        </w:rPr>
        <w:t xml:space="preserve"> </w:t>
      </w:r>
      <w:r w:rsidR="007B48C4">
        <w:rPr>
          <w:rFonts w:ascii="Times New Roman" w:hAnsi="Times New Roman" w:cs="Times New Roman"/>
        </w:rPr>
        <w:t>So many twists and turns in this mystery.</w:t>
      </w:r>
    </w:p>
    <w:p w14:paraId="5E08A6F4" w14:textId="11522D44" w:rsidR="00B305E6" w:rsidRDefault="00B305E6">
      <w:pPr>
        <w:rPr>
          <w:rFonts w:ascii="Times New Roman" w:hAnsi="Times New Roman" w:cs="Times New Roman"/>
        </w:rPr>
      </w:pPr>
      <w:r w:rsidRPr="00B305E6">
        <w:rPr>
          <w:rFonts w:ascii="Times New Roman" w:hAnsi="Times New Roman" w:cs="Times New Roman"/>
          <w:i/>
          <w:iCs/>
        </w:rPr>
        <w:t>Shadow Strike</w:t>
      </w:r>
      <w:r>
        <w:rPr>
          <w:rFonts w:ascii="Times New Roman" w:hAnsi="Times New Roman" w:cs="Times New Roman"/>
        </w:rPr>
        <w:t xml:space="preserve"> by Brad Taylor. This </w:t>
      </w:r>
      <w:r w:rsidR="00404C4E">
        <w:rPr>
          <w:rFonts w:ascii="Times New Roman" w:hAnsi="Times New Roman" w:cs="Times New Roman"/>
        </w:rPr>
        <w:t>features Pike</w:t>
      </w:r>
      <w:r>
        <w:rPr>
          <w:rFonts w:ascii="Times New Roman" w:hAnsi="Times New Roman" w:cs="Times New Roman"/>
        </w:rPr>
        <w:t xml:space="preserve"> </w:t>
      </w:r>
      <w:r w:rsidR="00404C4E">
        <w:rPr>
          <w:rFonts w:ascii="Times New Roman" w:hAnsi="Times New Roman" w:cs="Times New Roman"/>
        </w:rPr>
        <w:t>Logan who is hunting an escaped assassin. He is also trying to discover an Iranian p</w:t>
      </w:r>
      <w:r w:rsidR="005029D1">
        <w:rPr>
          <w:rFonts w:ascii="Times New Roman" w:hAnsi="Times New Roman" w:cs="Times New Roman"/>
        </w:rPr>
        <w:t>lot threatening world-wide stability. It is a “dynamic political thriller”</w:t>
      </w:r>
      <w:r w:rsidR="00B33ED3">
        <w:rPr>
          <w:rFonts w:ascii="Times New Roman" w:hAnsi="Times New Roman" w:cs="Times New Roman"/>
        </w:rPr>
        <w:t xml:space="preserve">. </w:t>
      </w:r>
    </w:p>
    <w:tbl>
      <w:tblPr>
        <w:tblW w:w="11320" w:type="dxa"/>
        <w:tblLook w:val="04A0" w:firstRow="1" w:lastRow="0" w:firstColumn="1" w:lastColumn="0" w:noHBand="0" w:noVBand="1"/>
      </w:tblPr>
      <w:tblGrid>
        <w:gridCol w:w="3103"/>
        <w:gridCol w:w="5724"/>
        <w:gridCol w:w="901"/>
        <w:gridCol w:w="1592"/>
      </w:tblGrid>
      <w:tr w:rsidR="007B48C4" w:rsidRPr="007B48C4" w14:paraId="50CE8D4E" w14:textId="77777777" w:rsidTr="007B48C4">
        <w:trPr>
          <w:trHeight w:val="456"/>
        </w:trPr>
        <w:tc>
          <w:tcPr>
            <w:tcW w:w="11320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537BD606" w14:textId="13B57D48" w:rsidR="007B48C4" w:rsidRPr="007B48C4" w:rsidRDefault="007B48C4" w:rsidP="009F2F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36"/>
                <w:szCs w:val="36"/>
                <w14:ligatures w14:val="none"/>
              </w:rPr>
            </w:pPr>
            <w:bookmarkStart w:id="1" w:name="RANGE!A1:D18"/>
            <w:r w:rsidRPr="007B48C4">
              <w:rPr>
                <w:rFonts w:ascii="Times New Roman" w:eastAsia="Times New Roman" w:hAnsi="Times New Roman" w:cs="Times New Roman"/>
                <w:b/>
                <w:bCs/>
                <w:kern w:val="0"/>
                <w:sz w:val="36"/>
                <w:szCs w:val="36"/>
                <w14:ligatures w14:val="none"/>
              </w:rPr>
              <w:lastRenderedPageBreak/>
              <w:t>Donations to the Library</w:t>
            </w:r>
            <w:bookmarkEnd w:id="1"/>
          </w:p>
        </w:tc>
      </w:tr>
      <w:tr w:rsidR="007B48C4" w:rsidRPr="007B48C4" w14:paraId="39D6917F" w14:textId="77777777" w:rsidTr="007B48C4">
        <w:trPr>
          <w:trHeight w:val="408"/>
        </w:trPr>
        <w:tc>
          <w:tcPr>
            <w:tcW w:w="1132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0FBD1C" w14:textId="77777777" w:rsidR="007B48C4" w:rsidRPr="007B48C4" w:rsidRDefault="007B48C4" w:rsidP="007B48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32"/>
                <w:szCs w:val="32"/>
                <w14:ligatures w14:val="none"/>
              </w:rPr>
            </w:pPr>
            <w:r w:rsidRPr="007B48C4">
              <w:rPr>
                <w:rFonts w:ascii="Times New Roman" w:eastAsia="Times New Roman" w:hAnsi="Times New Roman" w:cs="Times New Roman"/>
                <w:b/>
                <w:bCs/>
                <w:kern w:val="0"/>
                <w:sz w:val="32"/>
                <w:szCs w:val="32"/>
                <w14:ligatures w14:val="none"/>
              </w:rPr>
              <w:t>May 2026</w:t>
            </w:r>
          </w:p>
        </w:tc>
      </w:tr>
      <w:tr w:rsidR="007B48C4" w:rsidRPr="007B48C4" w14:paraId="4208452B" w14:textId="77777777" w:rsidTr="007B48C4">
        <w:trPr>
          <w:trHeight w:val="348"/>
        </w:trPr>
        <w:tc>
          <w:tcPr>
            <w:tcW w:w="3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98830F" w14:textId="77777777" w:rsidR="007B48C4" w:rsidRPr="007B48C4" w:rsidRDefault="007B48C4" w:rsidP="007B48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u w:val="single"/>
                <w14:ligatures w14:val="none"/>
              </w:rPr>
            </w:pPr>
            <w:r w:rsidRPr="007B48C4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u w:val="single"/>
                <w14:ligatures w14:val="none"/>
              </w:rPr>
              <w:t>Author</w:t>
            </w:r>
          </w:p>
        </w:tc>
        <w:tc>
          <w:tcPr>
            <w:tcW w:w="5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E8D30E" w14:textId="77777777" w:rsidR="007B48C4" w:rsidRPr="007B48C4" w:rsidRDefault="007B48C4" w:rsidP="007B48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u w:val="single"/>
                <w14:ligatures w14:val="none"/>
              </w:rPr>
            </w:pPr>
            <w:r w:rsidRPr="007B48C4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u w:val="single"/>
                <w14:ligatures w14:val="none"/>
              </w:rPr>
              <w:t>Title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F59C9F" w14:textId="77777777" w:rsidR="007B48C4" w:rsidRPr="007B48C4" w:rsidRDefault="007B48C4" w:rsidP="007B48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u w:val="single"/>
                <w14:ligatures w14:val="none"/>
              </w:rPr>
            </w:pPr>
            <w:r w:rsidRPr="007B48C4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u w:val="single"/>
                <w14:ligatures w14:val="none"/>
              </w:rPr>
              <w:t>File #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86661D" w14:textId="77777777" w:rsidR="007B48C4" w:rsidRPr="007B48C4" w:rsidRDefault="007B48C4" w:rsidP="007B48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u w:val="single"/>
                <w14:ligatures w14:val="none"/>
              </w:rPr>
            </w:pPr>
            <w:r w:rsidRPr="007B48C4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u w:val="single"/>
                <w14:ligatures w14:val="none"/>
              </w:rPr>
              <w:t>Type</w:t>
            </w:r>
          </w:p>
        </w:tc>
      </w:tr>
      <w:tr w:rsidR="007B48C4" w:rsidRPr="007B48C4" w14:paraId="4916C7F7" w14:textId="77777777" w:rsidTr="007B48C4">
        <w:trPr>
          <w:trHeight w:val="360"/>
        </w:trPr>
        <w:tc>
          <w:tcPr>
            <w:tcW w:w="3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526C45" w14:textId="77777777" w:rsidR="007B48C4" w:rsidRPr="007B48C4" w:rsidRDefault="007B48C4" w:rsidP="007B48C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7B48C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Chamberlain, Joshua</w:t>
            </w:r>
          </w:p>
        </w:tc>
        <w:tc>
          <w:tcPr>
            <w:tcW w:w="5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107140" w14:textId="77777777" w:rsidR="007B48C4" w:rsidRPr="007B48C4" w:rsidRDefault="007B48C4" w:rsidP="007B48C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7B48C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On Great Fields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D58A73" w14:textId="77777777" w:rsidR="007B48C4" w:rsidRPr="007B48C4" w:rsidRDefault="007B48C4" w:rsidP="007B48C4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7B48C4">
              <w:rPr>
                <w:rFonts w:ascii="Arial" w:eastAsia="Times New Roman" w:hAnsi="Arial" w:cs="Arial"/>
                <w:kern w:val="0"/>
                <w14:ligatures w14:val="none"/>
              </w:rPr>
              <w:t>9939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2D54B0" w14:textId="77777777" w:rsidR="007B48C4" w:rsidRPr="007B48C4" w:rsidRDefault="007B48C4" w:rsidP="007B48C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7B48C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Biography</w:t>
            </w:r>
          </w:p>
        </w:tc>
      </w:tr>
      <w:tr w:rsidR="007B48C4" w:rsidRPr="007B48C4" w14:paraId="355D5583" w14:textId="77777777" w:rsidTr="007B48C4">
        <w:trPr>
          <w:trHeight w:val="360"/>
        </w:trPr>
        <w:tc>
          <w:tcPr>
            <w:tcW w:w="3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023B61" w14:textId="77777777" w:rsidR="007B48C4" w:rsidRPr="007B48C4" w:rsidRDefault="007B48C4" w:rsidP="007B48C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7B48C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Fedarko, Kevin</w:t>
            </w:r>
          </w:p>
        </w:tc>
        <w:tc>
          <w:tcPr>
            <w:tcW w:w="5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ACBA41" w14:textId="77777777" w:rsidR="007B48C4" w:rsidRPr="007B48C4" w:rsidRDefault="007B48C4" w:rsidP="007B48C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7B48C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A Walk in the Park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720411" w14:textId="77777777" w:rsidR="007B48C4" w:rsidRPr="007B48C4" w:rsidRDefault="007B48C4" w:rsidP="007B48C4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7B48C4">
              <w:rPr>
                <w:rFonts w:ascii="Arial" w:eastAsia="Times New Roman" w:hAnsi="Arial" w:cs="Arial"/>
                <w:kern w:val="0"/>
                <w14:ligatures w14:val="none"/>
              </w:rPr>
              <w:t>9940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12B959" w14:textId="77777777" w:rsidR="007B48C4" w:rsidRPr="007B48C4" w:rsidRDefault="007B48C4" w:rsidP="007B48C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7B48C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Biography</w:t>
            </w:r>
          </w:p>
        </w:tc>
      </w:tr>
      <w:tr w:rsidR="007B48C4" w:rsidRPr="007B48C4" w14:paraId="2F8A5DA9" w14:textId="77777777" w:rsidTr="007B48C4">
        <w:trPr>
          <w:trHeight w:val="360"/>
        </w:trPr>
        <w:tc>
          <w:tcPr>
            <w:tcW w:w="3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A655AF" w14:textId="77777777" w:rsidR="007B48C4" w:rsidRPr="007B48C4" w:rsidRDefault="007B48C4" w:rsidP="007B48C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7B48C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Novlny, Alexei</w:t>
            </w:r>
          </w:p>
        </w:tc>
        <w:tc>
          <w:tcPr>
            <w:tcW w:w="5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320547" w14:textId="77777777" w:rsidR="007B48C4" w:rsidRPr="007B48C4" w:rsidRDefault="007B48C4" w:rsidP="007B48C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7B48C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Patriot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011B15" w14:textId="77777777" w:rsidR="007B48C4" w:rsidRPr="007B48C4" w:rsidRDefault="007B48C4" w:rsidP="007B48C4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7B48C4">
              <w:rPr>
                <w:rFonts w:ascii="Arial" w:eastAsia="Times New Roman" w:hAnsi="Arial" w:cs="Arial"/>
                <w:kern w:val="0"/>
                <w14:ligatures w14:val="none"/>
              </w:rPr>
              <w:t>9941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78C780" w14:textId="77777777" w:rsidR="007B48C4" w:rsidRPr="007B48C4" w:rsidRDefault="007B48C4" w:rsidP="007B48C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7B48C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Biography</w:t>
            </w:r>
          </w:p>
        </w:tc>
      </w:tr>
      <w:tr w:rsidR="007B48C4" w:rsidRPr="007B48C4" w14:paraId="286FC524" w14:textId="77777777" w:rsidTr="007B48C4">
        <w:trPr>
          <w:trHeight w:val="360"/>
        </w:trPr>
        <w:tc>
          <w:tcPr>
            <w:tcW w:w="3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37F87B" w14:textId="77777777" w:rsidR="007B48C4" w:rsidRPr="007B48C4" w:rsidRDefault="007B48C4" w:rsidP="007B48C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7B48C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Camden, Elizabeth</w:t>
            </w:r>
          </w:p>
        </w:tc>
        <w:tc>
          <w:tcPr>
            <w:tcW w:w="5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446998" w14:textId="77777777" w:rsidR="007B48C4" w:rsidRPr="007B48C4" w:rsidRDefault="007B48C4" w:rsidP="007B48C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7B48C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When Stars Light the Sky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9396B4" w14:textId="77777777" w:rsidR="007B48C4" w:rsidRPr="007B48C4" w:rsidRDefault="007B48C4" w:rsidP="007B48C4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7B48C4">
              <w:rPr>
                <w:rFonts w:ascii="Arial" w:eastAsia="Times New Roman" w:hAnsi="Arial" w:cs="Arial"/>
                <w:kern w:val="0"/>
                <w14:ligatures w14:val="none"/>
              </w:rPr>
              <w:t>9948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0950DB" w14:textId="77777777" w:rsidR="007B48C4" w:rsidRPr="007B48C4" w:rsidRDefault="007B48C4" w:rsidP="007B48C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7B48C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Fiction</w:t>
            </w:r>
          </w:p>
        </w:tc>
      </w:tr>
      <w:tr w:rsidR="007B48C4" w:rsidRPr="007B48C4" w14:paraId="63AD5445" w14:textId="77777777" w:rsidTr="007B48C4">
        <w:trPr>
          <w:trHeight w:val="360"/>
        </w:trPr>
        <w:tc>
          <w:tcPr>
            <w:tcW w:w="3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EAB8EA" w14:textId="77777777" w:rsidR="007B48C4" w:rsidRPr="007B48C4" w:rsidRDefault="007B48C4" w:rsidP="007B48C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7B48C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DeMille, Nelson</w:t>
            </w:r>
          </w:p>
        </w:tc>
        <w:tc>
          <w:tcPr>
            <w:tcW w:w="5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C4C3BF" w14:textId="77777777" w:rsidR="007B48C4" w:rsidRPr="007B48C4" w:rsidRDefault="007B48C4" w:rsidP="007B48C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7B48C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The Tin Man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964EF3" w14:textId="77777777" w:rsidR="007B48C4" w:rsidRPr="007B48C4" w:rsidRDefault="007B48C4" w:rsidP="007B48C4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7B48C4">
              <w:rPr>
                <w:rFonts w:ascii="Arial" w:eastAsia="Times New Roman" w:hAnsi="Arial" w:cs="Arial"/>
                <w:kern w:val="0"/>
                <w14:ligatures w14:val="none"/>
              </w:rPr>
              <w:t>9942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5FB4F1" w14:textId="77777777" w:rsidR="007B48C4" w:rsidRPr="007B48C4" w:rsidRDefault="007B48C4" w:rsidP="007B48C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7B48C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Fiction</w:t>
            </w:r>
          </w:p>
        </w:tc>
      </w:tr>
      <w:tr w:rsidR="007B48C4" w:rsidRPr="007B48C4" w14:paraId="17FC2C7A" w14:textId="77777777" w:rsidTr="007B48C4">
        <w:trPr>
          <w:trHeight w:val="360"/>
        </w:trPr>
        <w:tc>
          <w:tcPr>
            <w:tcW w:w="3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86C94A" w14:textId="77777777" w:rsidR="007B48C4" w:rsidRPr="007B48C4" w:rsidRDefault="007B48C4" w:rsidP="007B48C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7B48C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Hlad, Alan</w:t>
            </w:r>
          </w:p>
        </w:tc>
        <w:tc>
          <w:tcPr>
            <w:tcW w:w="5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E4D6C7" w14:textId="77777777" w:rsidR="007B48C4" w:rsidRPr="007B48C4" w:rsidRDefault="007B48C4" w:rsidP="007B48C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7B48C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A Light Beyond the Trenches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10614B" w14:textId="77777777" w:rsidR="007B48C4" w:rsidRPr="007B48C4" w:rsidRDefault="007B48C4" w:rsidP="007B48C4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7B48C4">
              <w:rPr>
                <w:rFonts w:ascii="Arial" w:eastAsia="Times New Roman" w:hAnsi="Arial" w:cs="Arial"/>
                <w:kern w:val="0"/>
                <w14:ligatures w14:val="none"/>
              </w:rPr>
              <w:t>9943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713B49" w14:textId="77777777" w:rsidR="007B48C4" w:rsidRPr="007B48C4" w:rsidRDefault="007B48C4" w:rsidP="007B48C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7B48C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Fiction</w:t>
            </w:r>
          </w:p>
        </w:tc>
      </w:tr>
      <w:tr w:rsidR="007B48C4" w:rsidRPr="007B48C4" w14:paraId="72B1F1B3" w14:textId="77777777" w:rsidTr="007B48C4">
        <w:trPr>
          <w:trHeight w:val="360"/>
        </w:trPr>
        <w:tc>
          <w:tcPr>
            <w:tcW w:w="3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42FD57" w14:textId="77777777" w:rsidR="007B48C4" w:rsidRPr="007B48C4" w:rsidRDefault="007B48C4" w:rsidP="007B48C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7B48C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White, Karen</w:t>
            </w:r>
          </w:p>
        </w:tc>
        <w:tc>
          <w:tcPr>
            <w:tcW w:w="5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FDD536" w14:textId="77777777" w:rsidR="007B48C4" w:rsidRPr="007B48C4" w:rsidRDefault="007B48C4" w:rsidP="007B48C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7B48C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The Lady on Esplanade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E953F4" w14:textId="77777777" w:rsidR="007B48C4" w:rsidRPr="007B48C4" w:rsidRDefault="007B48C4" w:rsidP="007B48C4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7B48C4">
              <w:rPr>
                <w:rFonts w:ascii="Arial" w:eastAsia="Times New Roman" w:hAnsi="Arial" w:cs="Arial"/>
                <w:kern w:val="0"/>
                <w14:ligatures w14:val="none"/>
              </w:rPr>
              <w:t>9944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46A197" w14:textId="77777777" w:rsidR="007B48C4" w:rsidRPr="007B48C4" w:rsidRDefault="007B48C4" w:rsidP="007B48C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7B48C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Fiction</w:t>
            </w:r>
          </w:p>
        </w:tc>
      </w:tr>
      <w:tr w:rsidR="007B48C4" w:rsidRPr="007B48C4" w14:paraId="31A4B4AF" w14:textId="77777777" w:rsidTr="007B48C4">
        <w:trPr>
          <w:trHeight w:val="360"/>
        </w:trPr>
        <w:tc>
          <w:tcPr>
            <w:tcW w:w="3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9243AF" w14:textId="77777777" w:rsidR="007B48C4" w:rsidRPr="007B48C4" w:rsidRDefault="007B48C4" w:rsidP="007B48C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7B48C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Donoghue, Emma</w:t>
            </w:r>
          </w:p>
        </w:tc>
        <w:tc>
          <w:tcPr>
            <w:tcW w:w="5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3B5A88" w14:textId="77777777" w:rsidR="007B48C4" w:rsidRPr="007B48C4" w:rsidRDefault="007B48C4" w:rsidP="007B48C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7B48C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The Paris Express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0CD19A" w14:textId="77777777" w:rsidR="007B48C4" w:rsidRPr="007B48C4" w:rsidRDefault="007B48C4" w:rsidP="007B48C4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7B48C4">
              <w:rPr>
                <w:rFonts w:ascii="Arial" w:eastAsia="Times New Roman" w:hAnsi="Arial" w:cs="Arial"/>
                <w:kern w:val="0"/>
                <w14:ligatures w14:val="none"/>
              </w:rPr>
              <w:t>9959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D1AB48" w14:textId="77777777" w:rsidR="007B48C4" w:rsidRPr="007B48C4" w:rsidRDefault="007B48C4" w:rsidP="007B48C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7B48C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Fiction LP</w:t>
            </w:r>
          </w:p>
        </w:tc>
      </w:tr>
      <w:tr w:rsidR="007B48C4" w:rsidRPr="007B48C4" w14:paraId="161DD3F4" w14:textId="77777777" w:rsidTr="007B48C4">
        <w:trPr>
          <w:trHeight w:val="360"/>
        </w:trPr>
        <w:tc>
          <w:tcPr>
            <w:tcW w:w="3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B47B03" w14:textId="77777777" w:rsidR="007B48C4" w:rsidRPr="007B48C4" w:rsidRDefault="007B48C4" w:rsidP="007B48C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7B48C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Gray, Jim</w:t>
            </w:r>
          </w:p>
        </w:tc>
        <w:tc>
          <w:tcPr>
            <w:tcW w:w="5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DFE8F9" w14:textId="77777777" w:rsidR="007B48C4" w:rsidRPr="007B48C4" w:rsidRDefault="007B48C4" w:rsidP="007B48C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7B48C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Talking to Goats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F96BDA" w14:textId="77777777" w:rsidR="007B48C4" w:rsidRPr="007B48C4" w:rsidRDefault="007B48C4" w:rsidP="007B48C4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7B48C4">
              <w:rPr>
                <w:rFonts w:ascii="Arial" w:eastAsia="Times New Roman" w:hAnsi="Arial" w:cs="Arial"/>
                <w:kern w:val="0"/>
                <w14:ligatures w14:val="none"/>
              </w:rPr>
              <w:t>9945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AB6A67" w14:textId="77777777" w:rsidR="007B48C4" w:rsidRPr="007B48C4" w:rsidRDefault="007B48C4" w:rsidP="007B48C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7B48C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Games</w:t>
            </w:r>
          </w:p>
        </w:tc>
      </w:tr>
      <w:tr w:rsidR="007B48C4" w:rsidRPr="007B48C4" w14:paraId="6F67EA40" w14:textId="77777777" w:rsidTr="007B48C4">
        <w:trPr>
          <w:trHeight w:val="360"/>
        </w:trPr>
        <w:tc>
          <w:tcPr>
            <w:tcW w:w="3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58E5A6" w14:textId="77777777" w:rsidR="007B48C4" w:rsidRPr="007B48C4" w:rsidRDefault="007B48C4" w:rsidP="007B48C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7B48C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Penrod, Joshua</w:t>
            </w:r>
          </w:p>
        </w:tc>
        <w:tc>
          <w:tcPr>
            <w:tcW w:w="5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6ED904" w14:textId="77777777" w:rsidR="007B48C4" w:rsidRPr="007B48C4" w:rsidRDefault="007B48C4" w:rsidP="007B48C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7B48C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Johnstown Industry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881B69" w14:textId="77777777" w:rsidR="007B48C4" w:rsidRPr="007B48C4" w:rsidRDefault="007B48C4" w:rsidP="007B48C4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7B48C4">
              <w:rPr>
                <w:rFonts w:ascii="Arial" w:eastAsia="Times New Roman" w:hAnsi="Arial" w:cs="Arial"/>
                <w:kern w:val="0"/>
                <w14:ligatures w14:val="none"/>
              </w:rPr>
              <w:t>9946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906462" w14:textId="77777777" w:rsidR="007B48C4" w:rsidRPr="007B48C4" w:rsidRDefault="007B48C4" w:rsidP="007B48C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7B48C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History</w:t>
            </w:r>
          </w:p>
        </w:tc>
      </w:tr>
      <w:tr w:rsidR="007B48C4" w:rsidRPr="007B48C4" w14:paraId="5C452FF8" w14:textId="77777777" w:rsidTr="007B48C4">
        <w:trPr>
          <w:trHeight w:val="360"/>
        </w:trPr>
        <w:tc>
          <w:tcPr>
            <w:tcW w:w="3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92939D" w14:textId="77777777" w:rsidR="007B48C4" w:rsidRPr="007B48C4" w:rsidRDefault="007B48C4" w:rsidP="007B48C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7B48C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Alden, Lyn </w:t>
            </w:r>
          </w:p>
        </w:tc>
        <w:tc>
          <w:tcPr>
            <w:tcW w:w="5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3592FA" w14:textId="77777777" w:rsidR="007B48C4" w:rsidRPr="007B48C4" w:rsidRDefault="007B48C4" w:rsidP="007B48C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7B48C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The Stalguard Incident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54495B" w14:textId="77777777" w:rsidR="007B48C4" w:rsidRPr="007B48C4" w:rsidRDefault="007B48C4" w:rsidP="007B48C4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7B48C4">
              <w:rPr>
                <w:rFonts w:ascii="Arial" w:eastAsia="Times New Roman" w:hAnsi="Arial" w:cs="Arial"/>
                <w:kern w:val="0"/>
                <w14:ligatures w14:val="none"/>
              </w:rPr>
              <w:t>9947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8EE071" w14:textId="77777777" w:rsidR="007B48C4" w:rsidRPr="007B48C4" w:rsidRDefault="007B48C4" w:rsidP="007B48C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7B48C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Mystery</w:t>
            </w:r>
          </w:p>
        </w:tc>
      </w:tr>
      <w:tr w:rsidR="007B48C4" w:rsidRPr="007B48C4" w14:paraId="78D19E0F" w14:textId="77777777" w:rsidTr="007B48C4">
        <w:trPr>
          <w:trHeight w:val="360"/>
        </w:trPr>
        <w:tc>
          <w:tcPr>
            <w:tcW w:w="3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4E283D" w14:textId="77777777" w:rsidR="007B48C4" w:rsidRPr="007B48C4" w:rsidRDefault="007B48C4" w:rsidP="007B48C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7B48C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Grifin, W.E.B.</w:t>
            </w:r>
          </w:p>
        </w:tc>
        <w:tc>
          <w:tcPr>
            <w:tcW w:w="5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26AA2A0" w14:textId="77777777" w:rsidR="007B48C4" w:rsidRPr="007B48C4" w:rsidRDefault="007B48C4" w:rsidP="007B48C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7B48C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Rogue Asset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ED8E45" w14:textId="77777777" w:rsidR="007B48C4" w:rsidRPr="007B48C4" w:rsidRDefault="007B48C4" w:rsidP="007B48C4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7B48C4">
              <w:rPr>
                <w:rFonts w:ascii="Arial" w:eastAsia="Times New Roman" w:hAnsi="Arial" w:cs="Arial"/>
                <w:kern w:val="0"/>
                <w14:ligatures w14:val="none"/>
              </w:rPr>
              <w:t>9951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77C51B" w14:textId="77777777" w:rsidR="007B48C4" w:rsidRPr="007B48C4" w:rsidRDefault="007B48C4" w:rsidP="007B48C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7B48C4">
              <w:rPr>
                <w:rFonts w:ascii="Arial" w:eastAsia="Times New Roman" w:hAnsi="Arial" w:cs="Arial"/>
                <w:kern w:val="0"/>
                <w14:ligatures w14:val="none"/>
              </w:rPr>
              <w:t>Mystery</w:t>
            </w:r>
          </w:p>
        </w:tc>
      </w:tr>
      <w:tr w:rsidR="007B48C4" w:rsidRPr="007B48C4" w14:paraId="175A2D7A" w14:textId="77777777" w:rsidTr="007B48C4">
        <w:trPr>
          <w:trHeight w:val="360"/>
        </w:trPr>
        <w:tc>
          <w:tcPr>
            <w:tcW w:w="3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A98BF4" w14:textId="77777777" w:rsidR="007B48C4" w:rsidRPr="007B48C4" w:rsidRDefault="007B48C4" w:rsidP="007B48C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7B48C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Martin, Kat</w:t>
            </w:r>
          </w:p>
        </w:tc>
        <w:tc>
          <w:tcPr>
            <w:tcW w:w="5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6AD5B3" w14:textId="77777777" w:rsidR="007B48C4" w:rsidRPr="007B48C4" w:rsidRDefault="007B48C4" w:rsidP="007B48C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7B48C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Haunted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950780" w14:textId="77777777" w:rsidR="007B48C4" w:rsidRPr="007B48C4" w:rsidRDefault="007B48C4" w:rsidP="007B48C4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7B48C4">
              <w:rPr>
                <w:rFonts w:ascii="Arial" w:eastAsia="Times New Roman" w:hAnsi="Arial" w:cs="Arial"/>
                <w:kern w:val="0"/>
                <w14:ligatures w14:val="none"/>
              </w:rPr>
              <w:t>9949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4D7A50" w14:textId="77777777" w:rsidR="007B48C4" w:rsidRPr="007B48C4" w:rsidRDefault="007B48C4" w:rsidP="007B48C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7B48C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Mystery</w:t>
            </w:r>
          </w:p>
        </w:tc>
      </w:tr>
      <w:tr w:rsidR="007B48C4" w:rsidRPr="007B48C4" w14:paraId="42CA3BEF" w14:textId="77777777" w:rsidTr="007B48C4">
        <w:trPr>
          <w:trHeight w:val="360"/>
        </w:trPr>
        <w:tc>
          <w:tcPr>
            <w:tcW w:w="3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8F4FB3" w14:textId="77777777" w:rsidR="007B48C4" w:rsidRPr="007B48C4" w:rsidRDefault="007B48C4" w:rsidP="007B48C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7B48C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McFadden, Freida</w:t>
            </w:r>
          </w:p>
        </w:tc>
        <w:tc>
          <w:tcPr>
            <w:tcW w:w="5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F17094" w14:textId="77777777" w:rsidR="007B48C4" w:rsidRPr="007B48C4" w:rsidRDefault="007B48C4" w:rsidP="007B48C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7B48C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Dear Debbie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789CA2" w14:textId="77777777" w:rsidR="007B48C4" w:rsidRPr="007B48C4" w:rsidRDefault="007B48C4" w:rsidP="007B48C4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7B48C4">
              <w:rPr>
                <w:rFonts w:ascii="Arial" w:eastAsia="Times New Roman" w:hAnsi="Arial" w:cs="Arial"/>
                <w:kern w:val="0"/>
                <w14:ligatures w14:val="none"/>
              </w:rPr>
              <w:t>9938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1DB58A" w14:textId="77777777" w:rsidR="007B48C4" w:rsidRPr="007B48C4" w:rsidRDefault="007B48C4" w:rsidP="007B48C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7B48C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Mystery</w:t>
            </w:r>
          </w:p>
        </w:tc>
      </w:tr>
      <w:tr w:rsidR="007B48C4" w:rsidRPr="007B48C4" w14:paraId="5CFAA58B" w14:textId="77777777" w:rsidTr="007B48C4">
        <w:trPr>
          <w:trHeight w:val="360"/>
        </w:trPr>
        <w:tc>
          <w:tcPr>
            <w:tcW w:w="3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6A20A1" w14:textId="77777777" w:rsidR="007B48C4" w:rsidRPr="007B48C4" w:rsidRDefault="007B48C4" w:rsidP="007B48C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7B48C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Skiff, Jennifer</w:t>
            </w:r>
          </w:p>
        </w:tc>
        <w:tc>
          <w:tcPr>
            <w:tcW w:w="5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72B466" w14:textId="77777777" w:rsidR="007B48C4" w:rsidRPr="007B48C4" w:rsidRDefault="007B48C4" w:rsidP="007B48C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7B48C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The Divinity of Dogs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7FAD2F" w14:textId="77777777" w:rsidR="007B48C4" w:rsidRPr="007B48C4" w:rsidRDefault="007B48C4" w:rsidP="007B48C4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7B48C4">
              <w:rPr>
                <w:rFonts w:ascii="Arial" w:eastAsia="Times New Roman" w:hAnsi="Arial" w:cs="Arial"/>
                <w:kern w:val="0"/>
                <w14:ligatures w14:val="none"/>
              </w:rPr>
              <w:t>9950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23AEED" w14:textId="77777777" w:rsidR="007B48C4" w:rsidRPr="007B48C4" w:rsidRDefault="007B48C4" w:rsidP="007B48C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7B48C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Pets</w:t>
            </w:r>
          </w:p>
        </w:tc>
      </w:tr>
    </w:tbl>
    <w:p w14:paraId="2A2CFE46" w14:textId="35A8EDDF" w:rsidR="00666040" w:rsidRDefault="00A3634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</w:p>
    <w:p w14:paraId="21E7883A" w14:textId="40DAA2C2" w:rsidR="00515D53" w:rsidRDefault="00A36342">
      <w:pPr>
        <w:rPr>
          <w:rFonts w:ascii="Times New Roman" w:hAnsi="Times New Roman" w:cs="Times New Roman"/>
          <w:noProof/>
          <w:sz w:val="28"/>
          <w:szCs w:val="28"/>
        </w:rPr>
      </w:pPr>
      <w:r w:rsidRPr="00A36342">
        <w:rPr>
          <w:rFonts w:ascii="Times New Roman" w:hAnsi="Times New Roman" w:cs="Times New Roman"/>
          <w:b/>
          <w:bCs/>
          <w:sz w:val="28"/>
          <w:szCs w:val="28"/>
        </w:rPr>
        <w:t>Note:</w:t>
      </w:r>
      <w:r w:rsidRPr="00A36342">
        <w:rPr>
          <w:rFonts w:ascii="Times New Roman" w:hAnsi="Times New Roman" w:cs="Times New Roman"/>
          <w:sz w:val="28"/>
          <w:szCs w:val="28"/>
        </w:rPr>
        <w:t xml:space="preserve"> We </w:t>
      </w:r>
      <w:r w:rsidR="00797CB0">
        <w:rPr>
          <w:rFonts w:ascii="Times New Roman" w:hAnsi="Times New Roman" w:cs="Times New Roman"/>
          <w:sz w:val="28"/>
          <w:szCs w:val="28"/>
        </w:rPr>
        <w:t xml:space="preserve">hope </w:t>
      </w:r>
      <w:r w:rsidR="00797CB0">
        <w:rPr>
          <w:rFonts w:ascii="Times New Roman" w:hAnsi="Times New Roman" w:cs="Times New Roman"/>
          <w:noProof/>
          <w:sz w:val="28"/>
          <w:szCs w:val="28"/>
        </w:rPr>
        <w:t xml:space="preserve"> </w:t>
      </w:r>
      <w:r w:rsidRPr="00A36342">
        <w:rPr>
          <w:rFonts w:ascii="Times New Roman" w:hAnsi="Times New Roman" w:cs="Times New Roman"/>
          <w:sz w:val="28"/>
          <w:szCs w:val="28"/>
        </w:rPr>
        <w:t xml:space="preserve"> you have been enjoying the “cloak and dagger” books. Ne</w:t>
      </w:r>
      <w:r w:rsidR="00797CB0">
        <w:rPr>
          <w:rFonts w:ascii="Times New Roman" w:hAnsi="Times New Roman" w:cs="Times New Roman"/>
          <w:sz w:val="28"/>
          <w:szCs w:val="28"/>
        </w:rPr>
        <w:t>xt</w:t>
      </w:r>
      <w:r w:rsidRPr="00A36342">
        <w:rPr>
          <w:rFonts w:ascii="Times New Roman" w:hAnsi="Times New Roman" w:cs="Times New Roman"/>
          <w:sz w:val="28"/>
          <w:szCs w:val="28"/>
        </w:rPr>
        <w:t xml:space="preserve"> </w:t>
      </w:r>
      <w:r w:rsidR="005741D4" w:rsidRPr="005741D4">
        <w:rPr>
          <w:rFonts w:ascii="Times New Roman" w:hAnsi="Times New Roman" w:cs="Times New Roman"/>
          <w:sz w:val="28"/>
          <w:szCs w:val="28"/>
        </w:rPr>
        <w:t xml:space="preserve">look </w:t>
      </w:r>
      <w:r w:rsidR="005741D4" w:rsidRPr="005741D4">
        <w:rPr>
          <w:rFonts w:ascii="Times New Roman" w:hAnsi="Times New Roman" w:cs="Times New Roman"/>
          <w:noProof/>
          <w:sz w:val="28"/>
          <w:szCs w:val="28"/>
        </w:rPr>
        <w:t>for books abou “Summer” on the display table.</w:t>
      </w:r>
    </w:p>
    <w:p w14:paraId="2D6FA786" w14:textId="11B5A8A2" w:rsidR="005741D4" w:rsidRPr="005741D4" w:rsidRDefault="008412E4">
      <w:pPr>
        <w:rPr>
          <w:rFonts w:ascii="Times New Roman" w:hAnsi="Times New Roman" w:cs="Times New Roman"/>
          <w:noProof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t xml:space="preserve">                                                                </w:t>
      </w:r>
      <w:r w:rsidR="005741D4">
        <w:rPr>
          <w:rFonts w:ascii="Times New Roman" w:hAnsi="Times New Roman" w:cs="Times New Roman"/>
          <w:noProof/>
        </w:rPr>
        <w:drawing>
          <wp:inline distT="0" distB="0" distL="0" distR="0" wp14:anchorId="0DD34FD2" wp14:editId="7EA9D2EC">
            <wp:extent cx="685800" cy="586740"/>
            <wp:effectExtent l="0" t="0" r="0" b="3810"/>
            <wp:docPr id="1574003441" name="Graphic 4" descr="Sun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74003441" name="Graphic 1574003441" descr="Sun with solid fill"/>
                    <pic:cNvPicPr/>
                  </pic:nvPicPr>
                  <pic:blipFill>
                    <a:blip r:embed="rId4">
                      <a:extLst>
                        <a:ext uri="{96DAC541-7B7A-43D3-8B79-37D633B846F1}">
                          <asvg:svgBlip xmlns:asvg="http://schemas.microsoft.com/office/drawing/2016/SVG/main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="" r:embed="rId5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5800" cy="5867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0E21F0B9" wp14:editId="2E076A84">
            <wp:extent cx="914400" cy="914400"/>
            <wp:effectExtent l="0" t="0" r="0" b="0"/>
            <wp:docPr id="326587025" name="Graphic 1" descr="Sunglasses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6587025" name="Graphic 326587025" descr="Sunglasses with solid fill"/>
                    <pic:cNvPicPr/>
                  </pic:nvPicPr>
                  <pic:blipFill>
                    <a:blip r:embed="rId6">
                      <a:extLst>
                        <a:ext uri="{96DAC541-7B7A-43D3-8B79-37D633B846F1}">
                          <asvg:svgBlip xmlns:asvg="http://schemas.microsoft.com/office/drawing/2016/SVG/main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="" r:embe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4400" cy="914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5741D4" w:rsidRPr="005741D4" w:rsidSect="008228F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2909"/>
    <w:rsid w:val="00013801"/>
    <w:rsid w:val="002A4224"/>
    <w:rsid w:val="00367C96"/>
    <w:rsid w:val="003F2ED7"/>
    <w:rsid w:val="003F3D40"/>
    <w:rsid w:val="004008AC"/>
    <w:rsid w:val="00404C4E"/>
    <w:rsid w:val="0049574B"/>
    <w:rsid w:val="005029D1"/>
    <w:rsid w:val="00515D53"/>
    <w:rsid w:val="005741D4"/>
    <w:rsid w:val="00591DC1"/>
    <w:rsid w:val="00666040"/>
    <w:rsid w:val="00797CB0"/>
    <w:rsid w:val="007B48C4"/>
    <w:rsid w:val="007D2DAF"/>
    <w:rsid w:val="008228FA"/>
    <w:rsid w:val="008412E4"/>
    <w:rsid w:val="00846265"/>
    <w:rsid w:val="00884028"/>
    <w:rsid w:val="008B0B18"/>
    <w:rsid w:val="00913CF4"/>
    <w:rsid w:val="009409F2"/>
    <w:rsid w:val="009424EB"/>
    <w:rsid w:val="00975588"/>
    <w:rsid w:val="009B3B6C"/>
    <w:rsid w:val="009D2909"/>
    <w:rsid w:val="009F2F86"/>
    <w:rsid w:val="00A36342"/>
    <w:rsid w:val="00A7045D"/>
    <w:rsid w:val="00B305E6"/>
    <w:rsid w:val="00B33ED3"/>
    <w:rsid w:val="00BF2725"/>
    <w:rsid w:val="00C10AB4"/>
    <w:rsid w:val="00C27F81"/>
    <w:rsid w:val="00C56CE0"/>
    <w:rsid w:val="00C641AD"/>
    <w:rsid w:val="00CC1175"/>
    <w:rsid w:val="00D74952"/>
    <w:rsid w:val="00DA0D6A"/>
    <w:rsid w:val="00E27082"/>
    <w:rsid w:val="00EC7769"/>
    <w:rsid w:val="00F25F0D"/>
    <w:rsid w:val="00F449A0"/>
    <w:rsid w:val="00FA26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29419C"/>
  <w15:chartTrackingRefBased/>
  <w15:docId w15:val="{FF7D5844-C08F-4DE9-B494-4B1B0BCFC1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D290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D290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D290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D290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D290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D290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D290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D290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D290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D290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D290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D290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D290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D290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D290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D290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D290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D290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D290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D290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D290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D290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D290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D290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D290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D290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D290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D290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D290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sv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2.sv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502</Words>
  <Characters>2866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Ellen Hart</dc:creator>
  <cp:keywords/>
  <dc:description/>
  <cp:lastModifiedBy>Lisa Clay</cp:lastModifiedBy>
  <cp:revision>2</cp:revision>
  <dcterms:created xsi:type="dcterms:W3CDTF">2026-05-18T12:32:00Z</dcterms:created>
  <dcterms:modified xsi:type="dcterms:W3CDTF">2026-05-18T12:32:00Z</dcterms:modified>
</cp:coreProperties>
</file>