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629FACA0" w:rsidR="004C13E3" w:rsidRPr="001B2CE9" w:rsidRDefault="004C13E3" w:rsidP="004C13E3">
      <w:pPr>
        <w:spacing w:after="0" w:line="240" w:lineRule="auto"/>
        <w:rPr>
          <w:rFonts w:cstheme="minorHAnsi"/>
          <w:b/>
          <w:bCs/>
          <w:color w:val="002060"/>
          <w:sz w:val="24"/>
          <w:szCs w:val="24"/>
        </w:rPr>
      </w:pPr>
      <w:r w:rsidRPr="001B2CE9">
        <w:rPr>
          <w:rFonts w:cstheme="minorHAnsi"/>
          <w:b/>
          <w:bCs/>
          <w:color w:val="002060"/>
          <w:sz w:val="24"/>
          <w:szCs w:val="24"/>
        </w:rPr>
        <w:t>To:</w:t>
      </w:r>
      <w:r w:rsidR="003425B9" w:rsidRPr="001B2CE9">
        <w:rPr>
          <w:rFonts w:cstheme="minorHAnsi"/>
          <w:b/>
          <w:bCs/>
          <w:color w:val="002060"/>
          <w:sz w:val="24"/>
          <w:szCs w:val="24"/>
        </w:rPr>
        <w:t xml:space="preserve"> </w:t>
      </w:r>
      <w:r w:rsidRPr="001B2CE9">
        <w:rPr>
          <w:rFonts w:cstheme="minorHAnsi"/>
          <w:b/>
          <w:bCs/>
          <w:color w:val="002060"/>
          <w:sz w:val="24"/>
          <w:szCs w:val="24"/>
        </w:rPr>
        <w:tab/>
      </w:r>
      <w:r w:rsidRPr="001B2CE9">
        <w:rPr>
          <w:rFonts w:cstheme="minorHAnsi"/>
          <w:b/>
          <w:bCs/>
          <w:color w:val="002060"/>
          <w:sz w:val="24"/>
          <w:szCs w:val="24"/>
        </w:rPr>
        <w:tab/>
        <w:t>ALL</w:t>
      </w:r>
      <w:r w:rsidR="003425B9" w:rsidRPr="001B2CE9">
        <w:rPr>
          <w:rFonts w:cstheme="minorHAnsi"/>
          <w:b/>
          <w:bCs/>
          <w:color w:val="002060"/>
          <w:sz w:val="24"/>
          <w:szCs w:val="24"/>
        </w:rPr>
        <w:t xml:space="preserve"> </w:t>
      </w:r>
      <w:r w:rsidRPr="001B2CE9">
        <w:rPr>
          <w:rFonts w:cstheme="minorHAnsi"/>
          <w:b/>
          <w:bCs/>
          <w:color w:val="002060"/>
          <w:sz w:val="24"/>
          <w:szCs w:val="24"/>
        </w:rPr>
        <w:t>RESIDENTS</w:t>
      </w:r>
      <w:r w:rsidR="003425B9" w:rsidRPr="001B2CE9">
        <w:rPr>
          <w:rFonts w:cstheme="minorHAnsi"/>
          <w:b/>
          <w:bCs/>
          <w:color w:val="002060"/>
          <w:sz w:val="24"/>
          <w:szCs w:val="24"/>
        </w:rPr>
        <w:t xml:space="preserve"> </w:t>
      </w:r>
      <w:r w:rsidR="002B5D3C" w:rsidRPr="001B2CE9">
        <w:rPr>
          <w:rFonts w:cstheme="minorHAnsi"/>
          <w:b/>
          <w:bCs/>
          <w:color w:val="002060"/>
          <w:sz w:val="24"/>
          <w:szCs w:val="24"/>
        </w:rPr>
        <w:t>&amp;</w:t>
      </w:r>
      <w:r w:rsidR="003425B9" w:rsidRPr="001B2CE9">
        <w:rPr>
          <w:rFonts w:cstheme="minorHAnsi"/>
          <w:b/>
          <w:bCs/>
          <w:color w:val="002060"/>
          <w:sz w:val="24"/>
          <w:szCs w:val="24"/>
        </w:rPr>
        <w:t xml:space="preserve"> </w:t>
      </w:r>
      <w:r w:rsidR="002B5D3C" w:rsidRPr="001B2CE9">
        <w:rPr>
          <w:rFonts w:cstheme="minorHAnsi"/>
          <w:b/>
          <w:bCs/>
          <w:color w:val="002060"/>
          <w:sz w:val="24"/>
          <w:szCs w:val="24"/>
        </w:rPr>
        <w:t>STAFF</w:t>
      </w:r>
    </w:p>
    <w:p w14:paraId="1B8AF582" w14:textId="01509CDC" w:rsidR="004C13E3" w:rsidRPr="001B2CE9" w:rsidRDefault="004C13E3" w:rsidP="004C13E3">
      <w:pPr>
        <w:spacing w:after="0" w:line="240" w:lineRule="auto"/>
        <w:rPr>
          <w:rFonts w:cstheme="minorHAnsi"/>
          <w:b/>
          <w:bCs/>
          <w:color w:val="002060"/>
          <w:sz w:val="24"/>
          <w:szCs w:val="24"/>
        </w:rPr>
      </w:pPr>
      <w:r w:rsidRPr="001B2CE9">
        <w:rPr>
          <w:rFonts w:cstheme="minorHAnsi"/>
          <w:b/>
          <w:bCs/>
          <w:color w:val="002060"/>
          <w:sz w:val="24"/>
          <w:szCs w:val="24"/>
        </w:rPr>
        <w:t>From:</w:t>
      </w:r>
      <w:r w:rsidR="00745FCC" w:rsidRPr="001B2CE9">
        <w:rPr>
          <w:rFonts w:cstheme="minorHAnsi"/>
          <w:b/>
          <w:bCs/>
          <w:color w:val="002060"/>
          <w:sz w:val="24"/>
          <w:szCs w:val="24"/>
        </w:rPr>
        <w:tab/>
      </w:r>
      <w:r w:rsidRPr="001B2CE9">
        <w:rPr>
          <w:rFonts w:cstheme="minorHAnsi"/>
          <w:b/>
          <w:bCs/>
          <w:color w:val="002060"/>
          <w:sz w:val="24"/>
          <w:szCs w:val="24"/>
        </w:rPr>
        <w:tab/>
        <w:t>ANDREW</w:t>
      </w:r>
      <w:r w:rsidR="003425B9" w:rsidRPr="001B2CE9">
        <w:rPr>
          <w:rFonts w:cstheme="minorHAnsi"/>
          <w:b/>
          <w:bCs/>
          <w:color w:val="002060"/>
          <w:sz w:val="24"/>
          <w:szCs w:val="24"/>
        </w:rPr>
        <w:t xml:space="preserve"> </w:t>
      </w:r>
      <w:r w:rsidRPr="001B2CE9">
        <w:rPr>
          <w:rFonts w:cstheme="minorHAnsi"/>
          <w:b/>
          <w:bCs/>
          <w:color w:val="002060"/>
          <w:sz w:val="24"/>
          <w:szCs w:val="24"/>
        </w:rPr>
        <w:t>DUJON,</w:t>
      </w:r>
      <w:r w:rsidR="003425B9" w:rsidRPr="001B2CE9">
        <w:rPr>
          <w:rFonts w:cstheme="minorHAnsi"/>
          <w:b/>
          <w:bCs/>
          <w:color w:val="002060"/>
          <w:sz w:val="24"/>
          <w:szCs w:val="24"/>
        </w:rPr>
        <w:t xml:space="preserve"> </w:t>
      </w:r>
      <w:r w:rsidRPr="001B2CE9">
        <w:rPr>
          <w:rFonts w:cstheme="minorHAnsi"/>
          <w:b/>
          <w:bCs/>
          <w:color w:val="002060"/>
          <w:sz w:val="24"/>
          <w:szCs w:val="24"/>
        </w:rPr>
        <w:t>President/Chief</w:t>
      </w:r>
      <w:r w:rsidR="003425B9" w:rsidRPr="001B2CE9">
        <w:rPr>
          <w:rFonts w:cstheme="minorHAnsi"/>
          <w:b/>
          <w:bCs/>
          <w:color w:val="002060"/>
          <w:sz w:val="24"/>
          <w:szCs w:val="24"/>
        </w:rPr>
        <w:t xml:space="preserve"> </w:t>
      </w:r>
      <w:r w:rsidRPr="001B2CE9">
        <w:rPr>
          <w:rFonts w:cstheme="minorHAnsi"/>
          <w:b/>
          <w:bCs/>
          <w:color w:val="002060"/>
          <w:sz w:val="24"/>
          <w:szCs w:val="24"/>
        </w:rPr>
        <w:t>Executive</w:t>
      </w:r>
      <w:r w:rsidR="003425B9" w:rsidRPr="001B2CE9">
        <w:rPr>
          <w:rFonts w:cstheme="minorHAnsi"/>
          <w:b/>
          <w:bCs/>
          <w:color w:val="002060"/>
          <w:sz w:val="24"/>
          <w:szCs w:val="24"/>
        </w:rPr>
        <w:t xml:space="preserve"> </w:t>
      </w:r>
      <w:r w:rsidRPr="001B2CE9">
        <w:rPr>
          <w:rFonts w:cstheme="minorHAnsi"/>
          <w:b/>
          <w:bCs/>
          <w:color w:val="002060"/>
          <w:sz w:val="24"/>
          <w:szCs w:val="24"/>
        </w:rPr>
        <w:t>Officer</w:t>
      </w:r>
    </w:p>
    <w:p w14:paraId="397E7BC5" w14:textId="25236A11" w:rsidR="001E2E6F" w:rsidRPr="001B2CE9" w:rsidRDefault="004C13E3" w:rsidP="004C13E3">
      <w:pPr>
        <w:spacing w:after="0" w:line="240" w:lineRule="auto"/>
        <w:rPr>
          <w:rFonts w:cstheme="minorHAnsi"/>
          <w:b/>
          <w:bCs/>
          <w:color w:val="002060"/>
          <w:sz w:val="24"/>
          <w:szCs w:val="24"/>
        </w:rPr>
      </w:pPr>
      <w:r w:rsidRPr="001B2CE9">
        <w:rPr>
          <w:rFonts w:cstheme="minorHAnsi"/>
          <w:b/>
          <w:bCs/>
          <w:color w:val="002060"/>
          <w:sz w:val="24"/>
          <w:szCs w:val="24"/>
        </w:rPr>
        <w:t>RE:</w:t>
      </w:r>
      <w:r w:rsidRPr="001B2CE9">
        <w:rPr>
          <w:rFonts w:cstheme="minorHAnsi"/>
          <w:b/>
          <w:bCs/>
          <w:color w:val="002060"/>
          <w:sz w:val="24"/>
          <w:szCs w:val="24"/>
        </w:rPr>
        <w:tab/>
      </w:r>
      <w:r w:rsidRPr="001B2CE9">
        <w:rPr>
          <w:rFonts w:cstheme="minorHAnsi"/>
          <w:b/>
          <w:bCs/>
          <w:color w:val="002060"/>
          <w:sz w:val="24"/>
          <w:szCs w:val="24"/>
        </w:rPr>
        <w:tab/>
      </w:r>
      <w:r w:rsidR="001B2CE9" w:rsidRPr="001B2CE9">
        <w:rPr>
          <w:rFonts w:cstheme="minorHAnsi"/>
          <w:b/>
          <w:bCs/>
          <w:color w:val="002060"/>
          <w:sz w:val="24"/>
          <w:szCs w:val="24"/>
        </w:rPr>
        <w:t>Golf Tournament, Foundation</w:t>
      </w:r>
      <w:r w:rsidR="00745FCC" w:rsidRPr="001B2CE9">
        <w:rPr>
          <w:rFonts w:cstheme="minorHAnsi"/>
          <w:b/>
          <w:bCs/>
          <w:color w:val="002060"/>
          <w:sz w:val="24"/>
          <w:szCs w:val="24"/>
        </w:rPr>
        <w:t xml:space="preserve">, </w:t>
      </w:r>
      <w:r w:rsidR="001B2CE9">
        <w:rPr>
          <w:rFonts w:cstheme="minorHAnsi"/>
          <w:b/>
          <w:bCs/>
          <w:color w:val="002060"/>
          <w:sz w:val="24"/>
          <w:szCs w:val="24"/>
        </w:rPr>
        <w:t xml:space="preserve">Lodge Renovation, </w:t>
      </w:r>
      <w:r w:rsidR="005E4E21" w:rsidRPr="001B2CE9">
        <w:rPr>
          <w:rFonts w:cstheme="minorHAnsi"/>
          <w:b/>
          <w:bCs/>
          <w:color w:val="002060"/>
          <w:sz w:val="24"/>
          <w:szCs w:val="24"/>
        </w:rPr>
        <w:t>&amp; More</w:t>
      </w:r>
    </w:p>
    <w:p w14:paraId="405CCA68" w14:textId="6C7E7D06" w:rsidR="004C13E3" w:rsidRPr="001B2CE9" w:rsidRDefault="004C13E3" w:rsidP="004C13E3">
      <w:pPr>
        <w:spacing w:after="0" w:line="240" w:lineRule="auto"/>
        <w:rPr>
          <w:rFonts w:cstheme="minorHAnsi"/>
          <w:b/>
          <w:bCs/>
          <w:sz w:val="24"/>
          <w:szCs w:val="24"/>
        </w:rPr>
      </w:pPr>
      <w:r w:rsidRPr="001B2CE9">
        <w:rPr>
          <w:rFonts w:cstheme="minorHAnsi"/>
          <w:b/>
          <w:bCs/>
          <w:color w:val="002060"/>
          <w:sz w:val="24"/>
          <w:szCs w:val="24"/>
        </w:rPr>
        <w:t>Date:</w:t>
      </w:r>
      <w:r w:rsidR="00745FCC" w:rsidRPr="001B2CE9">
        <w:rPr>
          <w:rFonts w:cstheme="minorHAnsi"/>
          <w:b/>
          <w:bCs/>
          <w:color w:val="002060"/>
          <w:sz w:val="24"/>
          <w:szCs w:val="24"/>
        </w:rPr>
        <w:tab/>
      </w:r>
      <w:r w:rsidRPr="001B2CE9">
        <w:rPr>
          <w:rFonts w:cstheme="minorHAnsi"/>
          <w:b/>
          <w:bCs/>
          <w:color w:val="002060"/>
          <w:sz w:val="24"/>
          <w:szCs w:val="24"/>
        </w:rPr>
        <w:tab/>
      </w:r>
      <w:r w:rsidR="000853DF" w:rsidRPr="001B2CE9">
        <w:rPr>
          <w:rFonts w:cstheme="minorHAnsi"/>
          <w:b/>
          <w:bCs/>
          <w:color w:val="002060"/>
          <w:sz w:val="24"/>
          <w:szCs w:val="24"/>
        </w:rPr>
        <w:t>April</w:t>
      </w:r>
      <w:r w:rsidR="00FE69D3" w:rsidRPr="001B2CE9">
        <w:rPr>
          <w:rFonts w:cstheme="minorHAnsi"/>
          <w:b/>
          <w:bCs/>
          <w:color w:val="002060"/>
          <w:sz w:val="24"/>
          <w:szCs w:val="24"/>
        </w:rPr>
        <w:t xml:space="preserve"> </w:t>
      </w:r>
      <w:r w:rsidR="001B2CE9" w:rsidRPr="001B2CE9">
        <w:rPr>
          <w:rFonts w:cstheme="minorHAnsi"/>
          <w:b/>
          <w:bCs/>
          <w:color w:val="002060"/>
          <w:sz w:val="24"/>
          <w:szCs w:val="24"/>
        </w:rPr>
        <w:t>9</w:t>
      </w:r>
      <w:r w:rsidR="00FE69D3" w:rsidRPr="001B2CE9">
        <w:rPr>
          <w:rFonts w:cstheme="minorHAnsi"/>
          <w:b/>
          <w:bCs/>
          <w:color w:val="002060"/>
          <w:sz w:val="24"/>
          <w:szCs w:val="24"/>
        </w:rPr>
        <w:t>, 2026</w:t>
      </w:r>
    </w:p>
    <w:p w14:paraId="63CA10A6" w14:textId="7B5F83E0" w:rsidR="002F02CB" w:rsidRPr="00620F0D" w:rsidRDefault="002F02CB" w:rsidP="002F02CB">
      <w:pPr>
        <w:spacing w:after="0" w:line="240" w:lineRule="auto"/>
        <w:rPr>
          <w:rFonts w:cstheme="minorHAnsi"/>
          <w:noProof/>
          <w:sz w:val="24"/>
          <w:szCs w:val="24"/>
        </w:rPr>
      </w:pPr>
    </w:p>
    <w:p w14:paraId="560970A5" w14:textId="77777777" w:rsidR="001B2CE9" w:rsidRPr="00B33390" w:rsidRDefault="001B2CE9" w:rsidP="001B2CE9">
      <w:pPr>
        <w:spacing w:after="0" w:line="240" w:lineRule="auto"/>
        <w:rPr>
          <w:rFonts w:cstheme="minorHAnsi"/>
          <w:noProof/>
        </w:rPr>
      </w:pPr>
      <w:r w:rsidRPr="00B33390">
        <w:rPr>
          <w:rFonts w:cstheme="minorHAnsi"/>
          <w:noProof/>
        </w:rPr>
        <w:t>Good afternoon,</w:t>
      </w:r>
    </w:p>
    <w:p w14:paraId="433354A4" w14:textId="77777777" w:rsidR="001B2CE9" w:rsidRPr="00B33390" w:rsidRDefault="001B2CE9" w:rsidP="001B2CE9">
      <w:pPr>
        <w:spacing w:after="0" w:line="240" w:lineRule="auto"/>
        <w:rPr>
          <w:rFonts w:cstheme="minorHAnsi"/>
          <w:noProof/>
        </w:rPr>
      </w:pPr>
    </w:p>
    <w:p w14:paraId="570C4C21" w14:textId="1BA900D6" w:rsidR="001B2CE9" w:rsidRPr="00B33390" w:rsidRDefault="001B2CE9" w:rsidP="001B2CE9">
      <w:pPr>
        <w:spacing w:after="0" w:line="240" w:lineRule="auto"/>
        <w:rPr>
          <w:rFonts w:cstheme="minorHAnsi"/>
          <w:noProof/>
        </w:rPr>
      </w:pPr>
      <w:r w:rsidRPr="00B33390">
        <w:rPr>
          <w:rFonts w:cstheme="minorHAnsi"/>
          <w:noProof/>
        </w:rPr>
        <w:t>I hope this finds you all doing well!</w:t>
      </w:r>
      <w:r w:rsidRPr="00B33390">
        <w:rPr>
          <w:rFonts w:cstheme="minorHAnsi"/>
          <w:noProof/>
        </w:rPr>
        <w:t xml:space="preserve"> </w:t>
      </w:r>
      <w:r w:rsidRPr="00B33390">
        <w:rPr>
          <w:rFonts w:cstheme="minorHAnsi"/>
          <w:noProof/>
        </w:rPr>
        <w:t>Mother Nature was very kind to us today. A great time was had by all at the Resident &amp; Employee Golf Outing. Congratulations to Kelly Wade, Nelson Smelker</w:t>
      </w:r>
      <w:r w:rsidRPr="00B33390">
        <w:rPr>
          <w:rFonts w:cstheme="minorHAnsi"/>
          <w:noProof/>
        </w:rPr>
        <w:t>,</w:t>
      </w:r>
      <w:r w:rsidRPr="00B33390">
        <w:rPr>
          <w:rFonts w:cstheme="minorHAnsi"/>
          <w:noProof/>
        </w:rPr>
        <w:t xml:space="preserve"> and Rex Heitz for winning! It was fun getting to mingle</w:t>
      </w:r>
      <w:r w:rsidRPr="00B33390">
        <w:rPr>
          <w:rFonts w:cstheme="minorHAnsi"/>
          <w:noProof/>
        </w:rPr>
        <w:t>, enjoy some fresh air,</w:t>
      </w:r>
      <w:r w:rsidRPr="00B33390">
        <w:rPr>
          <w:rFonts w:cstheme="minorHAnsi"/>
          <w:noProof/>
        </w:rPr>
        <w:t xml:space="preserve"> and get our steps in for Parkinson's.</w:t>
      </w:r>
    </w:p>
    <w:p w14:paraId="0DD16702" w14:textId="77777777" w:rsidR="001B2CE9" w:rsidRPr="00B33390" w:rsidRDefault="001B2CE9" w:rsidP="001B2CE9">
      <w:pPr>
        <w:spacing w:after="0" w:line="240" w:lineRule="auto"/>
        <w:rPr>
          <w:rFonts w:cstheme="minorHAnsi"/>
          <w:noProof/>
        </w:rPr>
      </w:pPr>
    </w:p>
    <w:p w14:paraId="3569631C" w14:textId="091A033C" w:rsidR="001B2CE9" w:rsidRPr="00B33390" w:rsidRDefault="001B2CE9" w:rsidP="001B2CE9">
      <w:pPr>
        <w:spacing w:after="0" w:line="240" w:lineRule="auto"/>
        <w:rPr>
          <w:rFonts w:cstheme="minorHAnsi"/>
          <w:noProof/>
        </w:rPr>
      </w:pPr>
      <w:r w:rsidRPr="00B33390">
        <w:rPr>
          <w:rFonts w:cstheme="minorHAnsi"/>
          <w:noProof/>
        </w:rPr>
        <w:t xml:space="preserve">Don't forget to share your step count </w:t>
      </w:r>
      <w:r w:rsidRPr="00B33390">
        <w:rPr>
          <w:rFonts w:cstheme="minorHAnsi"/>
          <w:noProof/>
        </w:rPr>
        <w:t>with Tracy or Kelly at the Wellness Center at the end of the day</w:t>
      </w:r>
      <w:r w:rsidRPr="00B33390">
        <w:rPr>
          <w:rFonts w:cstheme="minorHAnsi"/>
          <w:noProof/>
        </w:rPr>
        <w:t>.</w:t>
      </w:r>
    </w:p>
    <w:p w14:paraId="270C0988" w14:textId="77777777" w:rsidR="001B2CE9" w:rsidRPr="00B33390" w:rsidRDefault="001B2CE9" w:rsidP="001B2CE9">
      <w:pPr>
        <w:spacing w:after="0" w:line="240" w:lineRule="auto"/>
        <w:rPr>
          <w:rFonts w:cstheme="minorHAnsi"/>
          <w:noProof/>
        </w:rPr>
      </w:pPr>
    </w:p>
    <w:p w14:paraId="13D67083" w14:textId="527C4A03" w:rsidR="001B2CE9" w:rsidRPr="00B33390" w:rsidRDefault="001B2CE9" w:rsidP="001B2CE9">
      <w:pPr>
        <w:spacing w:after="0" w:line="240" w:lineRule="auto"/>
        <w:rPr>
          <w:rFonts w:cstheme="minorHAnsi"/>
          <w:noProof/>
        </w:rPr>
      </w:pPr>
      <w:r w:rsidRPr="00B33390">
        <w:rPr>
          <w:rFonts w:cstheme="minorHAnsi"/>
          <w:noProof/>
        </w:rPr>
        <w:t xml:space="preserve">The Foundation recently sponsored a focus group </w:t>
      </w:r>
      <w:r w:rsidRPr="00B33390">
        <w:rPr>
          <w:rFonts w:cstheme="minorHAnsi"/>
          <w:noProof/>
        </w:rPr>
        <w:t>of 7 resident donors:</w:t>
      </w:r>
      <w:r w:rsidRPr="00B33390">
        <w:rPr>
          <w:rFonts w:cstheme="minorHAnsi"/>
          <w:noProof/>
        </w:rPr>
        <w:t xml:space="preserve"> Steve Barnes, Wynn Guy, Dee Hall, Donald McGee, Courtland Munroe, Jeanne Reed, and Robert White. </w:t>
      </w:r>
      <w:r w:rsidRPr="00B33390">
        <w:rPr>
          <w:rFonts w:cstheme="minorHAnsi"/>
          <w:noProof/>
        </w:rPr>
        <w:t>Resident Michael McGuire moderated the conversation</w:t>
      </w:r>
      <w:r w:rsidRPr="00B33390">
        <w:rPr>
          <w:rFonts w:cstheme="minorHAnsi"/>
          <w:noProof/>
        </w:rPr>
        <w:t>. A summary of that conversation has been posted to the portal, and paper copies are available at both concierge desks. One thing I want to address is the thought that residents are confused about the Foundation's identity. Confusion stems from the existence of Waterman Communities, Inc., Waterman Village</w:t>
      </w:r>
      <w:r w:rsidRPr="00B33390">
        <w:rPr>
          <w:rFonts w:cstheme="minorHAnsi"/>
          <w:noProof/>
        </w:rPr>
        <w:t>,</w:t>
      </w:r>
      <w:r w:rsidRPr="00B33390">
        <w:rPr>
          <w:rFonts w:cstheme="minorHAnsi"/>
          <w:noProof/>
        </w:rPr>
        <w:t xml:space="preserve"> and Chapel donations.  </w:t>
      </w:r>
    </w:p>
    <w:p w14:paraId="24A71DB8" w14:textId="77777777" w:rsidR="001B2CE9" w:rsidRPr="00B33390" w:rsidRDefault="001B2CE9" w:rsidP="001B2CE9">
      <w:pPr>
        <w:spacing w:after="0" w:line="240" w:lineRule="auto"/>
        <w:rPr>
          <w:rFonts w:cstheme="minorHAnsi"/>
          <w:noProof/>
        </w:rPr>
      </w:pPr>
    </w:p>
    <w:p w14:paraId="3A2BE44D" w14:textId="4852CB4D" w:rsidR="001B2CE9" w:rsidRPr="00B33390" w:rsidRDefault="001B2CE9" w:rsidP="001B2CE9">
      <w:pPr>
        <w:spacing w:after="0" w:line="240" w:lineRule="auto"/>
        <w:rPr>
          <w:rFonts w:cstheme="minorHAnsi"/>
          <w:noProof/>
        </w:rPr>
      </w:pPr>
      <w:r w:rsidRPr="00B33390">
        <w:rPr>
          <w:rFonts w:cstheme="minorHAnsi"/>
          <w:noProof/>
        </w:rPr>
        <w:t>Waterman Communities, Inc. is our corporate name. Waterman Village, Bridgewater, Edgewater</w:t>
      </w:r>
      <w:r w:rsidRPr="00B33390">
        <w:rPr>
          <w:rFonts w:cstheme="minorHAnsi"/>
          <w:noProof/>
        </w:rPr>
        <w:t>,</w:t>
      </w:r>
      <w:r w:rsidRPr="00B33390">
        <w:rPr>
          <w:rFonts w:cstheme="minorHAnsi"/>
          <w:noProof/>
        </w:rPr>
        <w:t xml:space="preserve"> and Springwater are all fictitious entities doing business under those names as part of the Waterman Communities, Inc. corporation. We use those fictitious names, or DBAs, because they are more widely recognized within the community. As you can see, I did not list the Waterman Communities Foundation, Inc. here because it is a separate corporation. As for the Chapel, each week </w:t>
      </w:r>
      <w:r w:rsidRPr="00B33390">
        <w:rPr>
          <w:rFonts w:cstheme="minorHAnsi"/>
          <w:noProof/>
        </w:rPr>
        <w:t>a church service is held there</w:t>
      </w:r>
      <w:r w:rsidRPr="00B33390">
        <w:rPr>
          <w:rFonts w:cstheme="minorHAnsi"/>
          <w:noProof/>
        </w:rPr>
        <w:t>, and a Love Offering is collected. These funds are managed by the Spiritual Life Committee, not by the Foundation. So, to clarify:</w:t>
      </w:r>
    </w:p>
    <w:p w14:paraId="40E22A40" w14:textId="77777777" w:rsidR="001B2CE9" w:rsidRPr="00B33390" w:rsidRDefault="001B2CE9" w:rsidP="001B2CE9">
      <w:pPr>
        <w:spacing w:after="0" w:line="240" w:lineRule="auto"/>
        <w:rPr>
          <w:rFonts w:cstheme="minorHAnsi"/>
          <w:noProof/>
        </w:rPr>
      </w:pPr>
    </w:p>
    <w:p w14:paraId="78D4970C" w14:textId="77777777" w:rsidR="001B2CE9" w:rsidRPr="00B33390" w:rsidRDefault="001B2CE9" w:rsidP="008F57EF">
      <w:pPr>
        <w:pStyle w:val="ListParagraph"/>
        <w:numPr>
          <w:ilvl w:val="0"/>
          <w:numId w:val="47"/>
        </w:numPr>
        <w:spacing w:after="0" w:line="240" w:lineRule="auto"/>
        <w:rPr>
          <w:rFonts w:cstheme="minorHAnsi"/>
          <w:noProof/>
        </w:rPr>
      </w:pPr>
      <w:r w:rsidRPr="00B33390">
        <w:rPr>
          <w:rFonts w:cstheme="minorHAnsi"/>
          <w:noProof/>
        </w:rPr>
        <w:t xml:space="preserve">Waterman Communities, Inc. is the corporate name for Waterman Village. </w:t>
      </w:r>
    </w:p>
    <w:p w14:paraId="41AE1DF6" w14:textId="3DA666E8" w:rsidR="001B2CE9" w:rsidRPr="00B33390" w:rsidRDefault="001B2CE9" w:rsidP="006F39F7">
      <w:pPr>
        <w:pStyle w:val="ListParagraph"/>
        <w:numPr>
          <w:ilvl w:val="0"/>
          <w:numId w:val="47"/>
        </w:numPr>
        <w:spacing w:after="0" w:line="240" w:lineRule="auto"/>
        <w:rPr>
          <w:rFonts w:cstheme="minorHAnsi"/>
          <w:noProof/>
        </w:rPr>
      </w:pPr>
      <w:r w:rsidRPr="00B33390">
        <w:rPr>
          <w:rFonts w:cstheme="minorHAnsi"/>
          <w:noProof/>
        </w:rPr>
        <w:t>Waterman Communities Foundation, Inc. is a separate entity</w:t>
      </w:r>
      <w:r w:rsidRPr="00B33390">
        <w:rPr>
          <w:rFonts w:cstheme="minorHAnsi"/>
          <w:noProof/>
        </w:rPr>
        <w:t xml:space="preserve"> that exists solely to support the residents and staff of Waterman Communities, Inc. </w:t>
      </w:r>
      <w:r w:rsidRPr="00B33390">
        <w:rPr>
          <w:rFonts w:cstheme="minorHAnsi"/>
          <w:noProof/>
        </w:rPr>
        <w:t xml:space="preserve">Donations to the Chapel Love Offering are managed by the Spiritual Life Committee, not Waterman Communities Foundation, Inc.   </w:t>
      </w:r>
    </w:p>
    <w:p w14:paraId="4FC049B9" w14:textId="77777777" w:rsidR="001B2CE9" w:rsidRPr="00B33390" w:rsidRDefault="001B2CE9" w:rsidP="001B2CE9">
      <w:pPr>
        <w:spacing w:after="0" w:line="240" w:lineRule="auto"/>
        <w:rPr>
          <w:rFonts w:cstheme="minorHAnsi"/>
          <w:noProof/>
        </w:rPr>
      </w:pPr>
    </w:p>
    <w:p w14:paraId="1ED91281" w14:textId="2F2B25FC" w:rsidR="001B2CE9" w:rsidRPr="00B33390" w:rsidRDefault="001B2CE9" w:rsidP="001B2CE9">
      <w:pPr>
        <w:spacing w:after="0" w:line="240" w:lineRule="auto"/>
        <w:rPr>
          <w:rFonts w:cstheme="minorHAnsi"/>
          <w:noProof/>
        </w:rPr>
      </w:pPr>
      <w:r w:rsidRPr="00B33390">
        <w:rPr>
          <w:rFonts w:cstheme="minorHAnsi"/>
          <w:noProof/>
        </w:rPr>
        <w:t>Now that we have made it through March, we have a good handle on wh</w:t>
      </w:r>
      <w:r w:rsidRPr="00B33390">
        <w:rPr>
          <w:rFonts w:cstheme="minorHAnsi"/>
          <w:noProof/>
        </w:rPr>
        <w:t>ich</w:t>
      </w:r>
      <w:r w:rsidRPr="00B33390">
        <w:rPr>
          <w:rFonts w:cstheme="minorHAnsi"/>
          <w:noProof/>
        </w:rPr>
        <w:t xml:space="preserve"> plants are dead and what could grow back. </w:t>
      </w:r>
      <w:r w:rsidRPr="00B33390">
        <w:rPr>
          <w:rFonts w:cstheme="minorHAnsi"/>
          <w:noProof/>
        </w:rPr>
        <w:t>In</w:t>
      </w:r>
      <w:r w:rsidRPr="00B33390">
        <w:rPr>
          <w:rFonts w:cstheme="minorHAnsi"/>
          <w:noProof/>
        </w:rPr>
        <w:t xml:space="preserve"> April, our focus is to remove or cut back all the brown foliage. Once that is accomplished, we will slowly begin </w:t>
      </w:r>
      <w:r w:rsidRPr="00B33390">
        <w:rPr>
          <w:rFonts w:cstheme="minorHAnsi"/>
          <w:noProof/>
        </w:rPr>
        <w:t>adding new plants back</w:t>
      </w:r>
      <w:r w:rsidRPr="00B33390">
        <w:rPr>
          <w:rFonts w:cstheme="minorHAnsi"/>
          <w:noProof/>
        </w:rPr>
        <w:t xml:space="preserve"> a little at a time. This is a very large community, and we cannot put everything back the way it was right away. Slow and steady will win the race.</w:t>
      </w:r>
    </w:p>
    <w:p w14:paraId="08A79F9B" w14:textId="23EB7F54" w:rsidR="001B2CE9" w:rsidRPr="00B33390" w:rsidRDefault="001B2CE9" w:rsidP="001B2CE9">
      <w:pPr>
        <w:spacing w:after="0" w:line="240" w:lineRule="auto"/>
        <w:rPr>
          <w:rFonts w:cstheme="minorHAnsi"/>
          <w:noProof/>
        </w:rPr>
      </w:pPr>
    </w:p>
    <w:p w14:paraId="21A2AE64" w14:textId="42448421" w:rsidR="001B2CE9" w:rsidRPr="00B33390" w:rsidRDefault="001B2CE9" w:rsidP="001B2CE9">
      <w:pPr>
        <w:spacing w:after="0" w:line="240" w:lineRule="auto"/>
        <w:rPr>
          <w:rFonts w:cstheme="minorHAnsi"/>
          <w:noProof/>
        </w:rPr>
      </w:pPr>
      <w:r w:rsidRPr="00B33390">
        <w:rPr>
          <w:rFonts w:cstheme="minorHAnsi"/>
          <w:noProof/>
        </w:rPr>
        <w:t xml:space="preserve">Spectrum has set a goal </w:t>
      </w:r>
      <w:r w:rsidRPr="00B33390">
        <w:rPr>
          <w:rFonts w:cstheme="minorHAnsi"/>
          <w:noProof/>
        </w:rPr>
        <w:t>to install fiber infrastructure in the community by the end of Ma</w:t>
      </w:r>
      <w:r w:rsidRPr="00B33390">
        <w:rPr>
          <w:rFonts w:cstheme="minorHAnsi"/>
          <w:noProof/>
        </w:rPr>
        <w:t xml:space="preserve">y. They continue to push forward </w:t>
      </w:r>
      <w:r w:rsidRPr="00B33390">
        <w:rPr>
          <w:rFonts w:cstheme="minorHAnsi"/>
          <w:noProof/>
        </w:rPr>
        <w:t>within the community while they are still waiting on the Right-of-</w:t>
      </w:r>
      <w:r w:rsidRPr="00B33390">
        <w:rPr>
          <w:rFonts w:cstheme="minorHAnsi"/>
          <w:noProof/>
        </w:rPr>
        <w:t xml:space="preserve">Way permit to complete the work outside the community.  </w:t>
      </w:r>
    </w:p>
    <w:p w14:paraId="7908E4D4" w14:textId="77777777" w:rsidR="001B2CE9" w:rsidRPr="00B33390" w:rsidRDefault="001B2CE9" w:rsidP="001B2CE9">
      <w:pPr>
        <w:spacing w:after="0" w:line="240" w:lineRule="auto"/>
        <w:rPr>
          <w:rFonts w:cstheme="minorHAnsi"/>
          <w:noProof/>
        </w:rPr>
      </w:pPr>
    </w:p>
    <w:p w14:paraId="653F8330" w14:textId="6EF107D6" w:rsidR="001B2CE9" w:rsidRPr="00B33390" w:rsidRDefault="001B2CE9" w:rsidP="001B2CE9">
      <w:pPr>
        <w:spacing w:after="0" w:line="240" w:lineRule="auto"/>
        <w:rPr>
          <w:rFonts w:cstheme="minorHAnsi"/>
          <w:noProof/>
        </w:rPr>
      </w:pPr>
      <w:r w:rsidRPr="00B33390">
        <w:rPr>
          <w:rFonts w:cstheme="minorHAnsi"/>
          <w:noProof/>
        </w:rPr>
        <w:t>We are pushing hard to complete the Lodge by the end of June. I will be doing an interview with the WVCCTV team to update you and give you a look inside the work area so you can see the changes taking place.</w:t>
      </w:r>
    </w:p>
    <w:p w14:paraId="5098B11D" w14:textId="77777777" w:rsidR="001B2CE9" w:rsidRPr="00B33390" w:rsidRDefault="001B2CE9" w:rsidP="001B2CE9">
      <w:pPr>
        <w:spacing w:after="0" w:line="240" w:lineRule="auto"/>
        <w:rPr>
          <w:rFonts w:cstheme="minorHAnsi"/>
          <w:noProof/>
        </w:rPr>
      </w:pPr>
    </w:p>
    <w:p w14:paraId="4292D14D" w14:textId="1C807935" w:rsidR="000853DF" w:rsidRPr="00B33390" w:rsidRDefault="001B2CE9" w:rsidP="001B2CE9">
      <w:pPr>
        <w:spacing w:after="0" w:line="240" w:lineRule="auto"/>
        <w:rPr>
          <w:rFonts w:cstheme="minorHAnsi"/>
          <w:noProof/>
        </w:rPr>
      </w:pPr>
      <w:r w:rsidRPr="00B33390">
        <w:rPr>
          <w:rFonts w:cstheme="minorHAnsi"/>
          <w:noProof/>
        </w:rPr>
        <w:drawing>
          <wp:anchor distT="0" distB="0" distL="114300" distR="114300" simplePos="0" relativeHeight="251661312" behindDoc="1" locked="0" layoutInCell="1" allowOverlap="1" wp14:anchorId="6E2B59C3" wp14:editId="2AED6134">
            <wp:simplePos x="0" y="0"/>
            <wp:positionH relativeFrom="column">
              <wp:posOffset>1207136</wp:posOffset>
            </wp:positionH>
            <wp:positionV relativeFrom="paragraph">
              <wp:posOffset>57151</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3390">
        <w:rPr>
          <w:rFonts w:cstheme="minorHAnsi"/>
          <w:noProof/>
        </w:rPr>
        <w:t xml:space="preserve">Have a wonderful day! </w:t>
      </w:r>
    </w:p>
    <w:sectPr w:rsidR="000853DF" w:rsidRPr="00B33390"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8C7F" w14:textId="77777777" w:rsidR="00450402" w:rsidRDefault="00450402" w:rsidP="00657EC1">
      <w:pPr>
        <w:spacing w:after="0" w:line="240" w:lineRule="auto"/>
      </w:pPr>
      <w:r>
        <w:separator/>
      </w:r>
    </w:p>
  </w:endnote>
  <w:endnote w:type="continuationSeparator" w:id="0">
    <w:p w14:paraId="4FCDD499" w14:textId="77777777" w:rsidR="00450402" w:rsidRDefault="00450402"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8667" w14:textId="77777777" w:rsidR="00450402" w:rsidRDefault="00450402" w:rsidP="00657EC1">
      <w:pPr>
        <w:spacing w:after="0" w:line="240" w:lineRule="auto"/>
      </w:pPr>
      <w:r>
        <w:separator/>
      </w:r>
    </w:p>
  </w:footnote>
  <w:footnote w:type="continuationSeparator" w:id="0">
    <w:p w14:paraId="3BDDD433" w14:textId="77777777" w:rsidR="00450402" w:rsidRDefault="00450402"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AD6CA5">
          <wp:simplePos x="0" y="0"/>
          <wp:positionH relativeFrom="column">
            <wp:posOffset>1023620</wp:posOffset>
          </wp:positionH>
          <wp:positionV relativeFrom="paragraph">
            <wp:posOffset>-1035409</wp:posOffset>
          </wp:positionV>
          <wp:extent cx="4372610" cy="809625"/>
          <wp:effectExtent l="0" t="0" r="8890" b="9525"/>
          <wp:wrapTopAndBottom/>
          <wp:docPr id="1539263172" name="Picture 1539263172"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06CE8"/>
    <w:multiLevelType w:val="hybridMultilevel"/>
    <w:tmpl w:val="7EC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5"/>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9"/>
  </w:num>
  <w:num w:numId="11" w16cid:durableId="1334996108">
    <w:abstractNumId w:val="43"/>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6"/>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6"/>
  </w:num>
  <w:num w:numId="32" w16cid:durableId="1672637824">
    <w:abstractNumId w:val="22"/>
  </w:num>
  <w:num w:numId="33" w16cid:durableId="608660678">
    <w:abstractNumId w:val="26"/>
  </w:num>
  <w:num w:numId="34" w16cid:durableId="650450681">
    <w:abstractNumId w:val="45"/>
  </w:num>
  <w:num w:numId="35" w16cid:durableId="1979335718">
    <w:abstractNumId w:val="23"/>
  </w:num>
  <w:num w:numId="36" w16cid:durableId="1051199160">
    <w:abstractNumId w:val="38"/>
  </w:num>
  <w:num w:numId="37" w16cid:durableId="944729171">
    <w:abstractNumId w:val="40"/>
  </w:num>
  <w:num w:numId="38" w16cid:durableId="349140031">
    <w:abstractNumId w:val="42"/>
  </w:num>
  <w:num w:numId="39" w16cid:durableId="1866209245">
    <w:abstractNumId w:val="37"/>
  </w:num>
  <w:num w:numId="40" w16cid:durableId="320425606">
    <w:abstractNumId w:val="17"/>
  </w:num>
  <w:num w:numId="41" w16cid:durableId="1098135271">
    <w:abstractNumId w:val="20"/>
  </w:num>
  <w:num w:numId="42" w16cid:durableId="474566563">
    <w:abstractNumId w:val="41"/>
  </w:num>
  <w:num w:numId="43" w16cid:durableId="151650472">
    <w:abstractNumId w:val="32"/>
  </w:num>
  <w:num w:numId="44" w16cid:durableId="1343629980">
    <w:abstractNumId w:val="34"/>
  </w:num>
  <w:num w:numId="45" w16cid:durableId="2055277401">
    <w:abstractNumId w:val="44"/>
  </w:num>
  <w:num w:numId="46" w16cid:durableId="1317035182">
    <w:abstractNumId w:val="31"/>
  </w:num>
  <w:num w:numId="47" w16cid:durableId="735205253">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OsBQAXXnwQLgAAAA=="/>
  </w:docVars>
  <w:rsids>
    <w:rsidRoot w:val="00C45436"/>
    <w:rsid w:val="000008B5"/>
    <w:rsid w:val="000017BD"/>
    <w:rsid w:val="00002CE1"/>
    <w:rsid w:val="0000663F"/>
    <w:rsid w:val="00010DF5"/>
    <w:rsid w:val="000118DC"/>
    <w:rsid w:val="00012CAB"/>
    <w:rsid w:val="000141CC"/>
    <w:rsid w:val="00014C8E"/>
    <w:rsid w:val="00016AD8"/>
    <w:rsid w:val="00016D18"/>
    <w:rsid w:val="00020654"/>
    <w:rsid w:val="0002183B"/>
    <w:rsid w:val="00021919"/>
    <w:rsid w:val="00022724"/>
    <w:rsid w:val="00022E68"/>
    <w:rsid w:val="00023132"/>
    <w:rsid w:val="00023D42"/>
    <w:rsid w:val="000243EE"/>
    <w:rsid w:val="000244BB"/>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53DF"/>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B1E49"/>
    <w:rsid w:val="000C25AE"/>
    <w:rsid w:val="000C30A7"/>
    <w:rsid w:val="000C3D01"/>
    <w:rsid w:val="000C6834"/>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46EF"/>
    <w:rsid w:val="00114975"/>
    <w:rsid w:val="00114B36"/>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66"/>
    <w:rsid w:val="001614FF"/>
    <w:rsid w:val="001618B9"/>
    <w:rsid w:val="00162A74"/>
    <w:rsid w:val="00163B52"/>
    <w:rsid w:val="00163CF0"/>
    <w:rsid w:val="00164A6E"/>
    <w:rsid w:val="00166B65"/>
    <w:rsid w:val="00166E04"/>
    <w:rsid w:val="00166F1E"/>
    <w:rsid w:val="00167441"/>
    <w:rsid w:val="00170B0F"/>
    <w:rsid w:val="001717F4"/>
    <w:rsid w:val="00175E36"/>
    <w:rsid w:val="00177472"/>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2CE9"/>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0F49"/>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1B2"/>
    <w:rsid w:val="00214663"/>
    <w:rsid w:val="00215DEE"/>
    <w:rsid w:val="0021616D"/>
    <w:rsid w:val="00220051"/>
    <w:rsid w:val="00222DD3"/>
    <w:rsid w:val="00223D3C"/>
    <w:rsid w:val="002242BC"/>
    <w:rsid w:val="00224DDD"/>
    <w:rsid w:val="00226021"/>
    <w:rsid w:val="0022677B"/>
    <w:rsid w:val="00227162"/>
    <w:rsid w:val="0022736D"/>
    <w:rsid w:val="00230EEB"/>
    <w:rsid w:val="0023111D"/>
    <w:rsid w:val="00231870"/>
    <w:rsid w:val="002321AE"/>
    <w:rsid w:val="00233239"/>
    <w:rsid w:val="00233490"/>
    <w:rsid w:val="0023428C"/>
    <w:rsid w:val="002345F6"/>
    <w:rsid w:val="00234C0A"/>
    <w:rsid w:val="00236A39"/>
    <w:rsid w:val="00236C73"/>
    <w:rsid w:val="00236D86"/>
    <w:rsid w:val="002376B8"/>
    <w:rsid w:val="00241E63"/>
    <w:rsid w:val="002420C7"/>
    <w:rsid w:val="002426A2"/>
    <w:rsid w:val="00243683"/>
    <w:rsid w:val="00255BDD"/>
    <w:rsid w:val="00257006"/>
    <w:rsid w:val="00261B7B"/>
    <w:rsid w:val="002639EC"/>
    <w:rsid w:val="0026646A"/>
    <w:rsid w:val="00266E67"/>
    <w:rsid w:val="00267BA8"/>
    <w:rsid w:val="00270BB6"/>
    <w:rsid w:val="00271849"/>
    <w:rsid w:val="0027205A"/>
    <w:rsid w:val="0027229F"/>
    <w:rsid w:val="002724CC"/>
    <w:rsid w:val="002724E4"/>
    <w:rsid w:val="0027366E"/>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214E"/>
    <w:rsid w:val="00293494"/>
    <w:rsid w:val="00296F81"/>
    <w:rsid w:val="002A0786"/>
    <w:rsid w:val="002A0E4B"/>
    <w:rsid w:val="002A1BBA"/>
    <w:rsid w:val="002A2BFD"/>
    <w:rsid w:val="002A461C"/>
    <w:rsid w:val="002A4720"/>
    <w:rsid w:val="002B023B"/>
    <w:rsid w:val="002B0607"/>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E75B4"/>
    <w:rsid w:val="002F02CB"/>
    <w:rsid w:val="002F08CD"/>
    <w:rsid w:val="002F1C98"/>
    <w:rsid w:val="002F1FF4"/>
    <w:rsid w:val="002F26FE"/>
    <w:rsid w:val="00302636"/>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6064"/>
    <w:rsid w:val="00356366"/>
    <w:rsid w:val="00363999"/>
    <w:rsid w:val="003654D8"/>
    <w:rsid w:val="0036550F"/>
    <w:rsid w:val="00366976"/>
    <w:rsid w:val="00370ADC"/>
    <w:rsid w:val="0037274F"/>
    <w:rsid w:val="003727B9"/>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319"/>
    <w:rsid w:val="003E6AEE"/>
    <w:rsid w:val="003F031B"/>
    <w:rsid w:val="003F0F5C"/>
    <w:rsid w:val="003F2563"/>
    <w:rsid w:val="003F31B1"/>
    <w:rsid w:val="003F3716"/>
    <w:rsid w:val="003F4994"/>
    <w:rsid w:val="003F52AE"/>
    <w:rsid w:val="003F53F4"/>
    <w:rsid w:val="003F54E7"/>
    <w:rsid w:val="003F632B"/>
    <w:rsid w:val="003F6F8B"/>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0402"/>
    <w:rsid w:val="00451524"/>
    <w:rsid w:val="004535FE"/>
    <w:rsid w:val="00454881"/>
    <w:rsid w:val="00454D98"/>
    <w:rsid w:val="00454E1B"/>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101C"/>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0F0D"/>
    <w:rsid w:val="00621060"/>
    <w:rsid w:val="00622258"/>
    <w:rsid w:val="006233EA"/>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1BE3"/>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5A09"/>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5FCC"/>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012"/>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C6CCB"/>
    <w:rsid w:val="007D02BE"/>
    <w:rsid w:val="007D0DEB"/>
    <w:rsid w:val="007D0F3E"/>
    <w:rsid w:val="007D36BC"/>
    <w:rsid w:val="007D40CF"/>
    <w:rsid w:val="007D4DBC"/>
    <w:rsid w:val="007D564C"/>
    <w:rsid w:val="007E1CEC"/>
    <w:rsid w:val="007E2563"/>
    <w:rsid w:val="007E2593"/>
    <w:rsid w:val="007E285F"/>
    <w:rsid w:val="007E320C"/>
    <w:rsid w:val="007E45CC"/>
    <w:rsid w:val="007E4725"/>
    <w:rsid w:val="007E4AF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415"/>
    <w:rsid w:val="00833F80"/>
    <w:rsid w:val="008347F4"/>
    <w:rsid w:val="00835382"/>
    <w:rsid w:val="00835909"/>
    <w:rsid w:val="00836276"/>
    <w:rsid w:val="0084073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441E"/>
    <w:rsid w:val="0086738C"/>
    <w:rsid w:val="00867476"/>
    <w:rsid w:val="00867F31"/>
    <w:rsid w:val="00870175"/>
    <w:rsid w:val="00871FF2"/>
    <w:rsid w:val="008724D0"/>
    <w:rsid w:val="008727C8"/>
    <w:rsid w:val="00872BF4"/>
    <w:rsid w:val="00874437"/>
    <w:rsid w:val="008774E0"/>
    <w:rsid w:val="00877B26"/>
    <w:rsid w:val="008815E2"/>
    <w:rsid w:val="0088208E"/>
    <w:rsid w:val="00882940"/>
    <w:rsid w:val="008877A3"/>
    <w:rsid w:val="008906DE"/>
    <w:rsid w:val="00893ED1"/>
    <w:rsid w:val="00894236"/>
    <w:rsid w:val="008968FD"/>
    <w:rsid w:val="00896D4C"/>
    <w:rsid w:val="008A027E"/>
    <w:rsid w:val="008A1B52"/>
    <w:rsid w:val="008A4A8D"/>
    <w:rsid w:val="008A7582"/>
    <w:rsid w:val="008B1266"/>
    <w:rsid w:val="008B5F3F"/>
    <w:rsid w:val="008C3478"/>
    <w:rsid w:val="008C3F8E"/>
    <w:rsid w:val="008C4D5C"/>
    <w:rsid w:val="008C5E0A"/>
    <w:rsid w:val="008C69EE"/>
    <w:rsid w:val="008C776A"/>
    <w:rsid w:val="008C7B2D"/>
    <w:rsid w:val="008D2234"/>
    <w:rsid w:val="008D36F6"/>
    <w:rsid w:val="008D3DE9"/>
    <w:rsid w:val="008D4DBE"/>
    <w:rsid w:val="008D4EED"/>
    <w:rsid w:val="008D53E4"/>
    <w:rsid w:val="008D71BF"/>
    <w:rsid w:val="008D72C4"/>
    <w:rsid w:val="008D7533"/>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4818"/>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6918"/>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226D"/>
    <w:rsid w:val="009D4866"/>
    <w:rsid w:val="009D67CE"/>
    <w:rsid w:val="009E03FC"/>
    <w:rsid w:val="009E0939"/>
    <w:rsid w:val="009E2215"/>
    <w:rsid w:val="009E380A"/>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1371"/>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3339"/>
    <w:rsid w:val="00AE36B2"/>
    <w:rsid w:val="00AE408D"/>
    <w:rsid w:val="00AE42E9"/>
    <w:rsid w:val="00AE7540"/>
    <w:rsid w:val="00AF0D47"/>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48D"/>
    <w:rsid w:val="00B2255E"/>
    <w:rsid w:val="00B22D5B"/>
    <w:rsid w:val="00B30EC1"/>
    <w:rsid w:val="00B331CF"/>
    <w:rsid w:val="00B33380"/>
    <w:rsid w:val="00B3339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4E3"/>
    <w:rsid w:val="00BA466B"/>
    <w:rsid w:val="00BA4D48"/>
    <w:rsid w:val="00BA7ADD"/>
    <w:rsid w:val="00BB31C0"/>
    <w:rsid w:val="00BB41DF"/>
    <w:rsid w:val="00BB55FA"/>
    <w:rsid w:val="00BB6081"/>
    <w:rsid w:val="00BB683C"/>
    <w:rsid w:val="00BB7849"/>
    <w:rsid w:val="00BC1088"/>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56D5"/>
    <w:rsid w:val="00D4764F"/>
    <w:rsid w:val="00D549BD"/>
    <w:rsid w:val="00D56C98"/>
    <w:rsid w:val="00D6359C"/>
    <w:rsid w:val="00D63CB7"/>
    <w:rsid w:val="00D65120"/>
    <w:rsid w:val="00D65EB1"/>
    <w:rsid w:val="00D65EB6"/>
    <w:rsid w:val="00D671C7"/>
    <w:rsid w:val="00D67289"/>
    <w:rsid w:val="00D679E7"/>
    <w:rsid w:val="00D70105"/>
    <w:rsid w:val="00D70D57"/>
    <w:rsid w:val="00D714BF"/>
    <w:rsid w:val="00D71D29"/>
    <w:rsid w:val="00D74F85"/>
    <w:rsid w:val="00D75309"/>
    <w:rsid w:val="00D758E6"/>
    <w:rsid w:val="00D76170"/>
    <w:rsid w:val="00D8207E"/>
    <w:rsid w:val="00D8553A"/>
    <w:rsid w:val="00D90E01"/>
    <w:rsid w:val="00D92E14"/>
    <w:rsid w:val="00D93C9D"/>
    <w:rsid w:val="00D942A1"/>
    <w:rsid w:val="00D94645"/>
    <w:rsid w:val="00D94CED"/>
    <w:rsid w:val="00D95980"/>
    <w:rsid w:val="00D9724D"/>
    <w:rsid w:val="00DA0350"/>
    <w:rsid w:val="00DA0EA1"/>
    <w:rsid w:val="00DA0FD5"/>
    <w:rsid w:val="00DA16D8"/>
    <w:rsid w:val="00DA2C04"/>
    <w:rsid w:val="00DA3C3F"/>
    <w:rsid w:val="00DA40B3"/>
    <w:rsid w:val="00DA44B7"/>
    <w:rsid w:val="00DA4ACB"/>
    <w:rsid w:val="00DA4C80"/>
    <w:rsid w:val="00DA6AD7"/>
    <w:rsid w:val="00DA7DC1"/>
    <w:rsid w:val="00DB06A7"/>
    <w:rsid w:val="00DB28AD"/>
    <w:rsid w:val="00DB2C00"/>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DF76AB"/>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31F"/>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A7"/>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04E3"/>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FB80CAE8-C836-451F-994D-3DDEB68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3</cp:revision>
  <cp:lastPrinted>2025-12-18T19:47:00Z</cp:lastPrinted>
  <dcterms:created xsi:type="dcterms:W3CDTF">2026-04-09T16:50:00Z</dcterms:created>
  <dcterms:modified xsi:type="dcterms:W3CDTF">2026-04-09T17:54:00Z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